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7D" w:rsidRPr="00F330BD" w:rsidRDefault="00F330BD" w:rsidP="00F330BD">
      <w:pPr>
        <w:jc w:val="right"/>
      </w:pPr>
      <w:r w:rsidRPr="00F330BD">
        <w:t>Приложение №2</w:t>
      </w:r>
    </w:p>
    <w:p w:rsidR="00F330BD" w:rsidRPr="00F330BD" w:rsidRDefault="00F330BD" w:rsidP="00F330BD">
      <w:pPr>
        <w:jc w:val="right"/>
      </w:pPr>
      <w:r w:rsidRPr="00F330BD">
        <w:t>к приказу от 05.09.2016 г.</w:t>
      </w:r>
      <w:r>
        <w:t xml:space="preserve"> №398</w:t>
      </w:r>
    </w:p>
    <w:p w:rsidR="0024567D" w:rsidRDefault="0024567D" w:rsidP="0017676C">
      <w:pPr>
        <w:jc w:val="right"/>
        <w:rPr>
          <w:b/>
        </w:rPr>
      </w:pPr>
    </w:p>
    <w:p w:rsidR="0024567D" w:rsidRDefault="000C6EC7" w:rsidP="0043557A">
      <w:pPr>
        <w:pStyle w:val="ae"/>
        <w:rPr>
          <w:b/>
          <w:i/>
          <w:u w:val="single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172200" cy="8486775"/>
            <wp:effectExtent l="19050" t="0" r="0" b="0"/>
            <wp:docPr id="2" name="Рисунок 2" descr="C:\Users\ЗАКУПКИ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КУПКИ\Desktop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Default="000C6EC7" w:rsidP="0043557A">
      <w:pPr>
        <w:pStyle w:val="ae"/>
        <w:rPr>
          <w:b/>
          <w:i/>
          <w:u w:val="single"/>
        </w:rPr>
      </w:pPr>
    </w:p>
    <w:p w:rsidR="000C6EC7" w:rsidRPr="00387EF8" w:rsidRDefault="000C6EC7" w:rsidP="0043557A">
      <w:pPr>
        <w:pStyle w:val="ae"/>
        <w:rPr>
          <w:b/>
          <w:i/>
          <w:u w:val="single"/>
        </w:rPr>
      </w:pPr>
    </w:p>
    <w:p w:rsidR="0024567D" w:rsidRPr="00371978" w:rsidRDefault="0024567D" w:rsidP="00371978">
      <w:pPr>
        <w:tabs>
          <w:tab w:val="left" w:pos="0"/>
        </w:tabs>
        <w:ind w:firstLine="426"/>
        <w:jc w:val="both"/>
        <w:rPr>
          <w:b/>
          <w:i/>
          <w:u w:val="single"/>
        </w:rPr>
      </w:pPr>
      <w:r w:rsidRPr="009E5327">
        <w:t xml:space="preserve">Определение лучших </w:t>
      </w:r>
      <w:r>
        <w:t xml:space="preserve">команд </w:t>
      </w:r>
      <w:r w:rsidRPr="009E5327">
        <w:t>общеобразовательных учреждений проводится в мае</w:t>
      </w:r>
      <w:r>
        <w:t xml:space="preserve"> месяце </w:t>
      </w:r>
      <w:r w:rsidRPr="009E5327">
        <w:t xml:space="preserve">по результатам </w:t>
      </w:r>
      <w:r>
        <w:t xml:space="preserve">выступления </w:t>
      </w:r>
      <w:r w:rsidRPr="009E5327">
        <w:t xml:space="preserve"> в соревнованиях, согласно календарю спортивно – массовых мероприятий прошедшего учебного года.</w:t>
      </w:r>
    </w:p>
    <w:p w:rsidR="00B16169" w:rsidRDefault="00B16169" w:rsidP="00681E39">
      <w:pPr>
        <w:ind w:firstLine="426"/>
        <w:jc w:val="both"/>
        <w:rPr>
          <w:b/>
          <w:u w:val="single"/>
        </w:rPr>
      </w:pPr>
    </w:p>
    <w:p w:rsidR="00B16169" w:rsidRDefault="00B16169" w:rsidP="00681E39">
      <w:pPr>
        <w:ind w:firstLine="426"/>
        <w:jc w:val="both"/>
        <w:rPr>
          <w:b/>
          <w:u w:val="single"/>
        </w:rPr>
      </w:pPr>
    </w:p>
    <w:p w:rsidR="0024567D" w:rsidRPr="009E1D37" w:rsidRDefault="0024567D" w:rsidP="00681E39">
      <w:pPr>
        <w:ind w:firstLine="426"/>
        <w:jc w:val="both"/>
        <w:rPr>
          <w:b/>
          <w:u w:val="single"/>
        </w:rPr>
      </w:pPr>
      <w:r w:rsidRPr="009E1D37">
        <w:rPr>
          <w:b/>
          <w:u w:val="single"/>
        </w:rPr>
        <w:t>Определить в зачет Спартакиады 6 обязательных видов спорта:</w:t>
      </w:r>
    </w:p>
    <w:p w:rsidR="0024567D" w:rsidRDefault="0024567D" w:rsidP="00681E39">
      <w:pPr>
        <w:ind w:firstLine="426"/>
        <w:jc w:val="both"/>
      </w:pPr>
      <w:r>
        <w:t>- «ГТО</w:t>
      </w:r>
      <w:r w:rsidRPr="005D2AF9">
        <w:rPr>
          <w:sz w:val="28"/>
          <w:szCs w:val="28"/>
        </w:rPr>
        <w:t>-</w:t>
      </w:r>
      <w:r w:rsidRPr="005D2AF9">
        <w:t>командный зачёт</w:t>
      </w:r>
      <w:r>
        <w:t>»;</w:t>
      </w:r>
    </w:p>
    <w:p w:rsidR="0024567D" w:rsidRDefault="0024567D" w:rsidP="00681E39">
      <w:pPr>
        <w:ind w:firstLine="426"/>
        <w:jc w:val="both"/>
      </w:pPr>
      <w:r>
        <w:t>- «Президентские спортивные игры»;</w:t>
      </w:r>
    </w:p>
    <w:p w:rsidR="0024567D" w:rsidRDefault="0024567D" w:rsidP="00681E39">
      <w:pPr>
        <w:ind w:firstLine="426"/>
        <w:jc w:val="both"/>
      </w:pPr>
      <w:r>
        <w:t>- Баскетбол;</w:t>
      </w:r>
    </w:p>
    <w:p w:rsidR="0024567D" w:rsidRDefault="0024567D" w:rsidP="00681E39">
      <w:pPr>
        <w:ind w:firstLine="426"/>
        <w:jc w:val="both"/>
      </w:pPr>
      <w:r>
        <w:t>- Волейбол;</w:t>
      </w:r>
    </w:p>
    <w:p w:rsidR="0024567D" w:rsidRDefault="0024567D" w:rsidP="00681E39">
      <w:pPr>
        <w:ind w:firstLine="426"/>
        <w:jc w:val="both"/>
      </w:pPr>
      <w:r w:rsidRPr="009E21CE">
        <w:t>-</w:t>
      </w:r>
      <w:r>
        <w:t>«Веселые старты»</w:t>
      </w:r>
      <w:r w:rsidRPr="00780059">
        <w:t>200</w:t>
      </w:r>
      <w:r>
        <w:t>6</w:t>
      </w:r>
      <w:r w:rsidRPr="00780059">
        <w:t>-</w:t>
      </w:r>
      <w:smartTag w:uri="urn:schemas-microsoft-com:office:smarttags" w:element="metricconverter">
        <w:smartTagPr>
          <w:attr w:name="ProductID" w:val="2007 г"/>
        </w:smartTagPr>
        <w:r w:rsidRPr="00780059">
          <w:t>200</w:t>
        </w:r>
        <w:r>
          <w:t>7 г</w:t>
        </w:r>
      </w:smartTag>
      <w:r>
        <w:t>.р.;</w:t>
      </w:r>
    </w:p>
    <w:p w:rsidR="0024567D" w:rsidRDefault="0024567D" w:rsidP="00681E39">
      <w:pPr>
        <w:ind w:firstLine="426"/>
        <w:jc w:val="both"/>
      </w:pPr>
      <w:r>
        <w:t>-Легкая атлетика;</w:t>
      </w:r>
    </w:p>
    <w:p w:rsidR="0024567D" w:rsidRPr="009E1D37" w:rsidRDefault="0024567D" w:rsidP="00681E39">
      <w:pPr>
        <w:ind w:firstLine="426"/>
        <w:jc w:val="both"/>
        <w:rPr>
          <w:b/>
          <w:u w:val="single"/>
        </w:rPr>
      </w:pPr>
      <w:r>
        <w:rPr>
          <w:b/>
          <w:u w:val="single"/>
        </w:rPr>
        <w:t xml:space="preserve">и 6 </w:t>
      </w:r>
      <w:r w:rsidRPr="009E1D37">
        <w:rPr>
          <w:b/>
          <w:u w:val="single"/>
        </w:rPr>
        <w:t>по выбору</w:t>
      </w:r>
      <w:r>
        <w:rPr>
          <w:b/>
          <w:u w:val="single"/>
        </w:rPr>
        <w:t xml:space="preserve"> из следующих видов спорта</w:t>
      </w:r>
      <w:r w:rsidRPr="009E1D37">
        <w:rPr>
          <w:b/>
          <w:u w:val="single"/>
        </w:rPr>
        <w:t>:</w:t>
      </w:r>
    </w:p>
    <w:p w:rsidR="0024567D" w:rsidRDefault="0024567D" w:rsidP="00681E39">
      <w:pPr>
        <w:ind w:firstLine="426"/>
        <w:jc w:val="both"/>
      </w:pPr>
      <w:r>
        <w:t>- Шашки;</w:t>
      </w:r>
    </w:p>
    <w:p w:rsidR="0024567D" w:rsidRPr="00946646" w:rsidRDefault="0024567D" w:rsidP="00681E39">
      <w:pPr>
        <w:ind w:firstLine="426"/>
        <w:jc w:val="both"/>
      </w:pPr>
      <w:r>
        <w:t>- Шахматы;</w:t>
      </w:r>
    </w:p>
    <w:p w:rsidR="0024567D" w:rsidRDefault="0024567D" w:rsidP="00681E39">
      <w:pPr>
        <w:ind w:firstLine="426"/>
        <w:jc w:val="both"/>
      </w:pPr>
      <w:r>
        <w:t>- Лыжные гонки;</w:t>
      </w:r>
    </w:p>
    <w:p w:rsidR="0024567D" w:rsidRDefault="009678A9" w:rsidP="00681E39">
      <w:pPr>
        <w:ind w:firstLine="426"/>
        <w:jc w:val="both"/>
      </w:pPr>
      <w:r>
        <w:t>- Турист</w:t>
      </w:r>
      <w:r w:rsidR="0024567D">
        <w:t>ский слет;</w:t>
      </w:r>
    </w:p>
    <w:p w:rsidR="0024567D" w:rsidRDefault="0024567D" w:rsidP="00681E39">
      <w:pPr>
        <w:ind w:firstLine="426"/>
        <w:jc w:val="both"/>
      </w:pPr>
      <w:r>
        <w:t>- Плавание;</w:t>
      </w:r>
    </w:p>
    <w:p w:rsidR="0024567D" w:rsidRPr="009C73A5" w:rsidRDefault="0024567D" w:rsidP="00681E39">
      <w:pPr>
        <w:ind w:firstLine="426"/>
        <w:jc w:val="both"/>
      </w:pPr>
      <w:r>
        <w:t>- Мини – футбол (девушки; юноши);</w:t>
      </w:r>
    </w:p>
    <w:p w:rsidR="00A67BAC" w:rsidRPr="00A67BAC" w:rsidRDefault="00A67BAC" w:rsidP="00681E39">
      <w:pPr>
        <w:ind w:firstLine="426"/>
        <w:jc w:val="both"/>
      </w:pPr>
      <w:r>
        <w:t>- Президентские состязания;</w:t>
      </w:r>
    </w:p>
    <w:p w:rsidR="0024567D" w:rsidRDefault="0024567D" w:rsidP="009E1D37">
      <w:pPr>
        <w:ind w:firstLine="426"/>
        <w:jc w:val="both"/>
      </w:pPr>
      <w:r>
        <w:t>- Легкоатлетическая эстафета;</w:t>
      </w:r>
    </w:p>
    <w:p w:rsidR="0024567D" w:rsidRDefault="0024567D" w:rsidP="009E1D37">
      <w:pPr>
        <w:ind w:firstLine="426"/>
        <w:jc w:val="both"/>
      </w:pPr>
      <w:r w:rsidRPr="005D2AF9">
        <w:t>- Весёлые старты – 5-6 класс</w:t>
      </w:r>
      <w:r>
        <w:t>;</w:t>
      </w:r>
    </w:p>
    <w:p w:rsidR="0024567D" w:rsidRPr="005D2AF9" w:rsidRDefault="0024567D" w:rsidP="009E1D37">
      <w:pPr>
        <w:ind w:firstLine="426"/>
        <w:jc w:val="both"/>
      </w:pPr>
      <w:r>
        <w:t>-спортивное ориентирование.</w:t>
      </w:r>
    </w:p>
    <w:p w:rsidR="0024567D" w:rsidRDefault="0024567D" w:rsidP="00780059">
      <w:pPr>
        <w:ind w:firstLine="426"/>
        <w:jc w:val="both"/>
      </w:pPr>
      <w:r>
        <w:t>В видах:  «ГТО-</w:t>
      </w:r>
      <w:r w:rsidRPr="005D2AF9">
        <w:t xml:space="preserve"> командный зачёт</w:t>
      </w:r>
      <w:r>
        <w:t>»;  «Президентские спортивные игры»; Волейбол; Мини – футбол (девушки; юноши) можно выставлять несколько команд, но в зачет идет лучший результат одной команды.</w:t>
      </w:r>
    </w:p>
    <w:p w:rsidR="0024567D" w:rsidRDefault="0024567D" w:rsidP="00B16E2E">
      <w:pPr>
        <w:jc w:val="both"/>
      </w:pPr>
      <w:r>
        <w:t>В соревнованиях «ГТО-</w:t>
      </w:r>
      <w:r w:rsidRPr="005D2AF9">
        <w:t xml:space="preserve"> командный зачёт</w:t>
      </w:r>
      <w:r>
        <w:t>» и «Президентские спортивные игры» количество команд от одного учебного заведения не ограничено.</w:t>
      </w:r>
    </w:p>
    <w:p w:rsidR="0024567D" w:rsidRDefault="0024567D" w:rsidP="00681E39">
      <w:pPr>
        <w:ind w:firstLine="426"/>
        <w:jc w:val="both"/>
      </w:pPr>
      <w:r>
        <w:t xml:space="preserve">Общекомандное место определяется по наибольшей сумме очков, набранных в командном зачете </w:t>
      </w:r>
      <w:r w:rsidRPr="00B91766">
        <w:t>по шести</w:t>
      </w:r>
      <w:r>
        <w:t xml:space="preserve"> обязательным видам спорта и шести лучшим результатам по выбору ,включенным в программу Спартакиады, в том числе и зональных и региональных этапов Спартакиады учащихся Московской области (за зональный этап начисляется 10 очков, финальный этап- 20 очков). В случае отказа команды – победителя представлять интересы г.о. Химки на Областном этапе Спартакиады школьников, их очки передаются следующей за ними по рейтингу команде, с последующим сдвигом всех команд.  В случае равенства набранных очков преимущество получает команда общеобразовательного учреждения, завоевавшая наибольшее количество 1,2,3 и т.д. командных мест по видам спорта.</w:t>
      </w:r>
    </w:p>
    <w:p w:rsidR="0024567D" w:rsidRDefault="0024567D" w:rsidP="00681E39">
      <w:pPr>
        <w:ind w:firstLine="426"/>
        <w:jc w:val="both"/>
      </w:pPr>
      <w:r>
        <w:t>Команды общеобразовательных учреждений участвуют в соревнованиях по 2-м группам: 1-ая группа – общеобразовательные учреждения с количеством учащихся более 720 человек, 2-ая группа – общеобразовательные учреждения с количеством учащихся менее 720 человек.</w:t>
      </w:r>
    </w:p>
    <w:p w:rsidR="0024567D" w:rsidRDefault="0024567D" w:rsidP="00681E39">
      <w:pPr>
        <w:ind w:firstLine="426"/>
        <w:jc w:val="both"/>
      </w:pPr>
    </w:p>
    <w:p w:rsidR="0024567D" w:rsidRDefault="0024567D" w:rsidP="007714D8">
      <w:pPr>
        <w:jc w:val="center"/>
        <w:rPr>
          <w:b/>
        </w:rPr>
      </w:pPr>
      <w:r w:rsidRPr="007714D8">
        <w:rPr>
          <w:b/>
        </w:rPr>
        <w:t>Таблица начисления очков команд учащихся общеобразовательных учреждений</w:t>
      </w:r>
    </w:p>
    <w:p w:rsidR="0024567D" w:rsidRPr="007714D8" w:rsidRDefault="0024567D" w:rsidP="007714D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81"/>
      </w:tblGrid>
      <w:tr w:rsidR="0024567D" w:rsidTr="001833FC">
        <w:tc>
          <w:tcPr>
            <w:tcW w:w="976" w:type="dxa"/>
          </w:tcPr>
          <w:p w:rsidR="0024567D" w:rsidRDefault="0024567D" w:rsidP="001833FC">
            <w:pPr>
              <w:jc w:val="both"/>
            </w:pPr>
            <w:r>
              <w:t>Место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1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2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3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4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5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6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7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8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9</w:t>
            </w:r>
          </w:p>
        </w:tc>
        <w:tc>
          <w:tcPr>
            <w:tcW w:w="881" w:type="dxa"/>
          </w:tcPr>
          <w:p w:rsidR="0024567D" w:rsidRDefault="0024567D" w:rsidP="001833FC">
            <w:pPr>
              <w:jc w:val="both"/>
            </w:pPr>
            <w:r>
              <w:t>10</w:t>
            </w:r>
          </w:p>
        </w:tc>
      </w:tr>
      <w:tr w:rsidR="0024567D" w:rsidTr="001833FC">
        <w:tc>
          <w:tcPr>
            <w:tcW w:w="976" w:type="dxa"/>
          </w:tcPr>
          <w:p w:rsidR="0024567D" w:rsidRDefault="0024567D" w:rsidP="001833FC">
            <w:pPr>
              <w:jc w:val="both"/>
            </w:pPr>
            <w:r>
              <w:t xml:space="preserve">Очки 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70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65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60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55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50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46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42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38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35</w:t>
            </w:r>
          </w:p>
        </w:tc>
        <w:tc>
          <w:tcPr>
            <w:tcW w:w="881" w:type="dxa"/>
          </w:tcPr>
          <w:p w:rsidR="0024567D" w:rsidRDefault="0024567D" w:rsidP="001833FC">
            <w:pPr>
              <w:jc w:val="both"/>
            </w:pPr>
            <w:r>
              <w:t>32</w:t>
            </w:r>
          </w:p>
        </w:tc>
      </w:tr>
    </w:tbl>
    <w:p w:rsidR="0024567D" w:rsidRPr="007714D8" w:rsidRDefault="0024567D" w:rsidP="00681E39">
      <w:pPr>
        <w:ind w:firstLine="426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81"/>
      </w:tblGrid>
      <w:tr w:rsidR="0024567D" w:rsidTr="001833FC">
        <w:tc>
          <w:tcPr>
            <w:tcW w:w="976" w:type="dxa"/>
          </w:tcPr>
          <w:p w:rsidR="0024567D" w:rsidRDefault="0024567D" w:rsidP="001833FC">
            <w:pPr>
              <w:jc w:val="both"/>
            </w:pPr>
            <w:r>
              <w:t>Место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11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12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13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14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15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16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17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18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19</w:t>
            </w:r>
          </w:p>
        </w:tc>
        <w:tc>
          <w:tcPr>
            <w:tcW w:w="881" w:type="dxa"/>
          </w:tcPr>
          <w:p w:rsidR="0024567D" w:rsidRDefault="0024567D" w:rsidP="001833FC">
            <w:pPr>
              <w:jc w:val="both"/>
            </w:pPr>
            <w:r>
              <w:t>20</w:t>
            </w:r>
          </w:p>
        </w:tc>
      </w:tr>
      <w:tr w:rsidR="0024567D" w:rsidTr="001833FC">
        <w:tc>
          <w:tcPr>
            <w:tcW w:w="976" w:type="dxa"/>
          </w:tcPr>
          <w:p w:rsidR="0024567D" w:rsidRDefault="0024567D" w:rsidP="001833FC">
            <w:pPr>
              <w:jc w:val="both"/>
            </w:pPr>
            <w:r>
              <w:t xml:space="preserve">Очки 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30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28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26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24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21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19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17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15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13</w:t>
            </w:r>
          </w:p>
        </w:tc>
        <w:tc>
          <w:tcPr>
            <w:tcW w:w="881" w:type="dxa"/>
          </w:tcPr>
          <w:p w:rsidR="0024567D" w:rsidRDefault="0024567D" w:rsidP="001833FC">
            <w:pPr>
              <w:jc w:val="both"/>
            </w:pPr>
            <w:r>
              <w:t>11</w:t>
            </w:r>
          </w:p>
        </w:tc>
      </w:tr>
    </w:tbl>
    <w:p w:rsidR="0024567D" w:rsidRPr="007714D8" w:rsidRDefault="0024567D" w:rsidP="00681E39">
      <w:pPr>
        <w:ind w:firstLine="426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897"/>
        <w:gridCol w:w="897"/>
        <w:gridCol w:w="897"/>
        <w:gridCol w:w="898"/>
        <w:gridCol w:w="898"/>
      </w:tblGrid>
      <w:tr w:rsidR="0024567D" w:rsidTr="001833FC">
        <w:tc>
          <w:tcPr>
            <w:tcW w:w="976" w:type="dxa"/>
          </w:tcPr>
          <w:p w:rsidR="0024567D" w:rsidRDefault="0024567D" w:rsidP="001833FC">
            <w:pPr>
              <w:jc w:val="both"/>
            </w:pPr>
            <w:r>
              <w:t>Место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21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22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23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24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25</w:t>
            </w:r>
          </w:p>
        </w:tc>
      </w:tr>
      <w:tr w:rsidR="0024567D" w:rsidTr="001833FC">
        <w:tc>
          <w:tcPr>
            <w:tcW w:w="976" w:type="dxa"/>
          </w:tcPr>
          <w:p w:rsidR="0024567D" w:rsidRDefault="0024567D" w:rsidP="001833FC">
            <w:pPr>
              <w:jc w:val="both"/>
            </w:pPr>
            <w:r>
              <w:t xml:space="preserve">Очки 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9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7</w:t>
            </w:r>
          </w:p>
        </w:tc>
        <w:tc>
          <w:tcPr>
            <w:tcW w:w="897" w:type="dxa"/>
          </w:tcPr>
          <w:p w:rsidR="0024567D" w:rsidRDefault="0024567D" w:rsidP="001833FC">
            <w:pPr>
              <w:jc w:val="both"/>
            </w:pPr>
            <w:r>
              <w:t>5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3</w:t>
            </w:r>
          </w:p>
        </w:tc>
        <w:tc>
          <w:tcPr>
            <w:tcW w:w="898" w:type="dxa"/>
          </w:tcPr>
          <w:p w:rsidR="0024567D" w:rsidRDefault="0024567D" w:rsidP="001833FC">
            <w:pPr>
              <w:jc w:val="both"/>
            </w:pPr>
            <w:r>
              <w:t>1</w:t>
            </w:r>
          </w:p>
        </w:tc>
      </w:tr>
    </w:tbl>
    <w:p w:rsidR="007203AB" w:rsidRDefault="007203AB" w:rsidP="00B16169">
      <w:pPr>
        <w:pStyle w:val="ae"/>
        <w:ind w:left="0"/>
        <w:rPr>
          <w:b/>
          <w:i/>
          <w:u w:val="single"/>
        </w:rPr>
      </w:pPr>
    </w:p>
    <w:p w:rsidR="00B16169" w:rsidRDefault="00B16169" w:rsidP="00B16169">
      <w:pPr>
        <w:pStyle w:val="ae"/>
        <w:ind w:left="0"/>
        <w:rPr>
          <w:b/>
          <w:i/>
          <w:u w:val="single"/>
        </w:rPr>
      </w:pPr>
    </w:p>
    <w:p w:rsidR="0024567D" w:rsidRDefault="0024567D" w:rsidP="00387EF8">
      <w:pPr>
        <w:pStyle w:val="ae"/>
        <w:numPr>
          <w:ilvl w:val="0"/>
          <w:numId w:val="1"/>
        </w:numPr>
        <w:rPr>
          <w:b/>
          <w:i/>
          <w:u w:val="single"/>
        </w:rPr>
      </w:pPr>
      <w:r w:rsidRPr="00387EF8">
        <w:rPr>
          <w:b/>
          <w:i/>
          <w:u w:val="single"/>
        </w:rPr>
        <w:lastRenderedPageBreak/>
        <w:t>Награждение победителей</w:t>
      </w:r>
    </w:p>
    <w:p w:rsidR="0024567D" w:rsidRPr="00387EF8" w:rsidRDefault="0024567D" w:rsidP="0043557A">
      <w:pPr>
        <w:pStyle w:val="ae"/>
        <w:rPr>
          <w:b/>
          <w:i/>
          <w:u w:val="single"/>
        </w:rPr>
      </w:pPr>
    </w:p>
    <w:p w:rsidR="0024567D" w:rsidRDefault="0024567D" w:rsidP="00DC4E28">
      <w:pPr>
        <w:ind w:firstLine="426"/>
        <w:jc w:val="both"/>
      </w:pPr>
      <w:r>
        <w:t>Команды, занявшие 1-3 место в соревнованиях, по видам спорта включенных в программу Спартакиады награждаются дипломами и кубками соответствующих степеней, участники команд, занявшие 1-3 место, награждаются грамотами и медалями.</w:t>
      </w:r>
    </w:p>
    <w:p w:rsidR="007203AB" w:rsidRDefault="0024567D" w:rsidP="00B16169">
      <w:pPr>
        <w:ind w:firstLine="426"/>
        <w:jc w:val="both"/>
      </w:pPr>
      <w:r w:rsidRPr="009E5327">
        <w:t>Общеобразовательн</w:t>
      </w:r>
      <w:r>
        <w:t>ые</w:t>
      </w:r>
      <w:r w:rsidRPr="009E5327">
        <w:t xml:space="preserve"> учреждени</w:t>
      </w:r>
      <w:r>
        <w:t xml:space="preserve">я, занявшие </w:t>
      </w:r>
      <w:r w:rsidRPr="009F528E">
        <w:t>1-3 место</w:t>
      </w:r>
      <w:r>
        <w:t xml:space="preserve"> в Спартакиаде,</w:t>
      </w:r>
      <w:r w:rsidRPr="009F528E">
        <w:t xml:space="preserve"> на</w:t>
      </w:r>
      <w:r>
        <w:t xml:space="preserve">граждаются дипломами и кубками </w:t>
      </w:r>
      <w:r w:rsidRPr="009E5327">
        <w:rPr>
          <w:lang w:val="en-US"/>
        </w:rPr>
        <w:t>I</w:t>
      </w:r>
      <w:r>
        <w:t xml:space="preserve">, </w:t>
      </w:r>
      <w:r w:rsidRPr="009E5327">
        <w:rPr>
          <w:lang w:val="en-US"/>
        </w:rPr>
        <w:t>II</w:t>
      </w:r>
      <w:r w:rsidRPr="009E5327">
        <w:t xml:space="preserve"> и </w:t>
      </w:r>
      <w:r w:rsidRPr="009E5327">
        <w:rPr>
          <w:lang w:val="en-US"/>
        </w:rPr>
        <w:t>III</w:t>
      </w:r>
      <w:r>
        <w:t xml:space="preserve"> степен</w:t>
      </w:r>
      <w:r w:rsidRPr="00DC4E28">
        <w:t xml:space="preserve">и </w:t>
      </w:r>
      <w:r>
        <w:t>Управления социальной политики Администрации городского округа Химки.</w:t>
      </w:r>
    </w:p>
    <w:p w:rsidR="00B16169" w:rsidRPr="00B16169" w:rsidRDefault="00B16169" w:rsidP="00B16169">
      <w:pPr>
        <w:ind w:firstLine="426"/>
        <w:jc w:val="both"/>
      </w:pPr>
    </w:p>
    <w:p w:rsidR="0024567D" w:rsidRDefault="0024567D" w:rsidP="00387EF8">
      <w:pPr>
        <w:numPr>
          <w:ilvl w:val="0"/>
          <w:numId w:val="1"/>
        </w:numPr>
        <w:rPr>
          <w:b/>
          <w:i/>
          <w:u w:val="single"/>
        </w:rPr>
      </w:pPr>
      <w:r w:rsidRPr="0071209D">
        <w:rPr>
          <w:b/>
          <w:i/>
          <w:u w:val="single"/>
        </w:rPr>
        <w:t>Заявки на участие в соревнованиях</w:t>
      </w:r>
    </w:p>
    <w:p w:rsidR="0024567D" w:rsidRPr="00415C42" w:rsidRDefault="0024567D" w:rsidP="0043557A">
      <w:pPr>
        <w:ind w:left="720"/>
        <w:rPr>
          <w:b/>
          <w:i/>
          <w:u w:val="single"/>
        </w:rPr>
      </w:pPr>
    </w:p>
    <w:p w:rsidR="0024567D" w:rsidRPr="0071209D" w:rsidRDefault="0024567D" w:rsidP="00387EF8">
      <w:pPr>
        <w:ind w:firstLine="426"/>
        <w:jc w:val="both"/>
      </w:pPr>
      <w:r w:rsidRPr="0071209D">
        <w:t>Предварительные заявки на</w:t>
      </w:r>
      <w:r>
        <w:t xml:space="preserve"> участие в</w:t>
      </w:r>
      <w:r w:rsidRPr="0071209D">
        <w:t xml:space="preserve"> сор</w:t>
      </w:r>
      <w:r>
        <w:t>евнованиях подаются в МАУДО «</w:t>
      </w:r>
      <w:proofErr w:type="spellStart"/>
      <w:r>
        <w:t>ЦДО</w:t>
      </w:r>
      <w:r w:rsidRPr="0071209D">
        <w:t>«</w:t>
      </w:r>
      <w:r>
        <w:t>Виктория</w:t>
      </w:r>
      <w:proofErr w:type="spellEnd"/>
      <w:r w:rsidRPr="0071209D">
        <w:t xml:space="preserve">» (тел: </w:t>
      </w:r>
      <w:r>
        <w:t xml:space="preserve">8 (495) </w:t>
      </w:r>
      <w:r w:rsidRPr="0071209D">
        <w:t xml:space="preserve">572-56-66). </w:t>
      </w:r>
      <w:r>
        <w:t xml:space="preserve"> Заявки в электронном виде на почту </w:t>
      </w:r>
      <w:hyperlink r:id="rId9" w:history="1">
        <w:r w:rsidRPr="00816407">
          <w:rPr>
            <w:rStyle w:val="af0"/>
            <w:lang w:val="en-US"/>
          </w:rPr>
          <w:t>tapacehka</w:t>
        </w:r>
        <w:r w:rsidRPr="002D1B86">
          <w:rPr>
            <w:rStyle w:val="af0"/>
          </w:rPr>
          <w:t>@</w:t>
        </w:r>
        <w:r w:rsidRPr="00816407">
          <w:rPr>
            <w:rStyle w:val="af0"/>
            <w:lang w:val="en-US"/>
          </w:rPr>
          <w:t>yandex</w:t>
        </w:r>
        <w:r w:rsidRPr="002D1B86">
          <w:rPr>
            <w:rStyle w:val="af0"/>
          </w:rPr>
          <w:t>.</w:t>
        </w:r>
        <w:r w:rsidRPr="00816407">
          <w:rPr>
            <w:rStyle w:val="af0"/>
            <w:lang w:val="en-US"/>
          </w:rPr>
          <w:t>ru</w:t>
        </w:r>
      </w:hyperlink>
      <w:r>
        <w:rPr>
          <w:lang w:val="en-US"/>
        </w:rPr>
        <w:t>c</w:t>
      </w:r>
      <w:r>
        <w:t xml:space="preserve"> полной информацией, подаются по следующим видам Спартакиады: Президентские спортивные игры, ГТО- командный зачет , плавание, лыжные гонки, легкая атлетика, для формирования протоколов личных результатов участников. </w:t>
      </w:r>
      <w:r w:rsidRPr="0071209D">
        <w:t xml:space="preserve">Именные заявки, </w:t>
      </w:r>
      <w:r>
        <w:t>подписанные</w:t>
      </w:r>
      <w:r w:rsidRPr="0071209D">
        <w:t xml:space="preserve"> директором и врачом школы, подаются в судейскую коллегию </w:t>
      </w:r>
      <w:r>
        <w:t>за 30 мин.</w:t>
      </w:r>
      <w:r w:rsidRPr="0071209D">
        <w:t xml:space="preserve"> до начала соревнований.</w:t>
      </w:r>
    </w:p>
    <w:p w:rsidR="0024567D" w:rsidRDefault="0024567D" w:rsidP="00DC4E28">
      <w:pPr>
        <w:ind w:firstLine="426"/>
        <w:jc w:val="both"/>
      </w:pPr>
    </w:p>
    <w:p w:rsidR="0024567D" w:rsidRDefault="0024567D" w:rsidP="00DC4E28">
      <w:pPr>
        <w:ind w:firstLine="426"/>
        <w:jc w:val="both"/>
      </w:pPr>
    </w:p>
    <w:p w:rsidR="0024567D" w:rsidRDefault="0024567D" w:rsidP="00DC4E28">
      <w:pPr>
        <w:ind w:firstLine="426"/>
        <w:jc w:val="both"/>
      </w:pPr>
    </w:p>
    <w:p w:rsidR="0024567D" w:rsidRPr="00387EF8" w:rsidRDefault="0024567D" w:rsidP="007203AB">
      <w:pPr>
        <w:jc w:val="right"/>
        <w:rPr>
          <w:sz w:val="20"/>
          <w:szCs w:val="20"/>
        </w:rPr>
      </w:pPr>
      <w:r w:rsidRPr="00387EF8">
        <w:rPr>
          <w:sz w:val="20"/>
          <w:szCs w:val="20"/>
        </w:rPr>
        <w:t xml:space="preserve">Приложение № 1 </w:t>
      </w:r>
    </w:p>
    <w:p w:rsidR="0024567D" w:rsidRDefault="0024567D" w:rsidP="00387EF8">
      <w:pPr>
        <w:ind w:firstLine="426"/>
        <w:jc w:val="right"/>
        <w:rPr>
          <w:sz w:val="20"/>
          <w:szCs w:val="20"/>
        </w:rPr>
      </w:pPr>
      <w:r w:rsidRPr="00387EF8">
        <w:rPr>
          <w:sz w:val="20"/>
          <w:szCs w:val="20"/>
        </w:rPr>
        <w:t xml:space="preserve">к Положению о проведении Спартакиады </w:t>
      </w:r>
    </w:p>
    <w:p w:rsidR="0024567D" w:rsidRDefault="0024567D" w:rsidP="00387EF8">
      <w:pPr>
        <w:ind w:firstLine="426"/>
        <w:jc w:val="right"/>
        <w:rPr>
          <w:sz w:val="20"/>
          <w:szCs w:val="20"/>
        </w:rPr>
      </w:pPr>
      <w:r w:rsidRPr="00387EF8">
        <w:rPr>
          <w:sz w:val="20"/>
          <w:szCs w:val="20"/>
        </w:rPr>
        <w:t xml:space="preserve">среди муниципальных общеобразовательных учреждений </w:t>
      </w:r>
    </w:p>
    <w:p w:rsidR="0024567D" w:rsidRDefault="0024567D" w:rsidP="00387EF8">
      <w:pPr>
        <w:ind w:firstLine="426"/>
        <w:jc w:val="right"/>
        <w:rPr>
          <w:sz w:val="20"/>
          <w:szCs w:val="20"/>
        </w:rPr>
      </w:pPr>
      <w:r w:rsidRPr="00387EF8">
        <w:rPr>
          <w:sz w:val="20"/>
          <w:szCs w:val="20"/>
        </w:rPr>
        <w:t>городского округа Химки в 201</w:t>
      </w:r>
      <w:r>
        <w:rPr>
          <w:sz w:val="20"/>
          <w:szCs w:val="20"/>
        </w:rPr>
        <w:t>6</w:t>
      </w:r>
      <w:r w:rsidRPr="00387EF8">
        <w:rPr>
          <w:sz w:val="20"/>
          <w:szCs w:val="20"/>
        </w:rPr>
        <w:t>-201</w:t>
      </w:r>
      <w:r>
        <w:rPr>
          <w:sz w:val="20"/>
          <w:szCs w:val="20"/>
        </w:rPr>
        <w:t>7</w:t>
      </w:r>
      <w:r w:rsidRPr="00387EF8">
        <w:rPr>
          <w:sz w:val="20"/>
          <w:szCs w:val="20"/>
        </w:rPr>
        <w:t xml:space="preserve"> учебном году </w:t>
      </w:r>
    </w:p>
    <w:p w:rsidR="0024567D" w:rsidRDefault="0024567D" w:rsidP="00387EF8">
      <w:pPr>
        <w:ind w:firstLine="426"/>
        <w:jc w:val="right"/>
        <w:rPr>
          <w:sz w:val="20"/>
          <w:szCs w:val="20"/>
        </w:rPr>
      </w:pPr>
    </w:p>
    <w:p w:rsidR="0024567D" w:rsidRPr="008C5D16" w:rsidRDefault="0024567D" w:rsidP="005D37CD">
      <w:pPr>
        <w:ind w:firstLine="426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Традиционный осе</w:t>
      </w:r>
      <w:r w:rsidR="000775B3">
        <w:rPr>
          <w:b/>
          <w:i/>
          <w:sz w:val="28"/>
          <w:szCs w:val="28"/>
          <w:u w:val="single"/>
        </w:rPr>
        <w:t>нний турист</w:t>
      </w:r>
      <w:r>
        <w:rPr>
          <w:b/>
          <w:i/>
          <w:sz w:val="28"/>
          <w:szCs w:val="28"/>
          <w:u w:val="single"/>
        </w:rPr>
        <w:t>ский слёт</w:t>
      </w:r>
    </w:p>
    <w:p w:rsidR="0024567D" w:rsidRDefault="0024567D" w:rsidP="005D37CD">
      <w:pPr>
        <w:numPr>
          <w:ilvl w:val="0"/>
          <w:numId w:val="13"/>
        </w:numPr>
        <w:ind w:left="0" w:firstLine="426"/>
        <w:rPr>
          <w:b/>
          <w:i/>
          <w:u w:val="single"/>
        </w:rPr>
      </w:pPr>
      <w:r w:rsidRPr="00F8554F">
        <w:rPr>
          <w:b/>
          <w:i/>
          <w:u w:val="single"/>
        </w:rPr>
        <w:t>Место  и время проведения</w:t>
      </w:r>
    </w:p>
    <w:p w:rsidR="0024567D" w:rsidRPr="00371978" w:rsidRDefault="0024567D" w:rsidP="005D37CD">
      <w:pPr>
        <w:ind w:firstLine="426"/>
        <w:jc w:val="both"/>
        <w:rPr>
          <w:b/>
          <w:i/>
        </w:rPr>
      </w:pPr>
      <w:r>
        <w:t xml:space="preserve">Туристический слет проводится </w:t>
      </w:r>
      <w:r w:rsidR="00A67BAC">
        <w:t xml:space="preserve">9 – 10 </w:t>
      </w:r>
      <w:r w:rsidRPr="005D37CD">
        <w:t xml:space="preserve">сентября </w:t>
      </w:r>
      <w:smartTag w:uri="urn:schemas-microsoft-com:office:smarttags" w:element="metricconverter">
        <w:smartTagPr>
          <w:attr w:name="ProductID" w:val="2016 г"/>
        </w:smartTagPr>
        <w:r w:rsidRPr="005D37CD">
          <w:t>2016</w:t>
        </w:r>
        <w:r>
          <w:t xml:space="preserve"> г</w:t>
        </w:r>
      </w:smartTag>
      <w:r>
        <w:t xml:space="preserve">. Место проведения: лесной массив г.о. Химки на правом берегу реки </w:t>
      </w:r>
      <w:proofErr w:type="spellStart"/>
      <w:r>
        <w:t>Клязьма</w:t>
      </w:r>
      <w:proofErr w:type="spellEnd"/>
      <w:r>
        <w:t xml:space="preserve"> в районе д. </w:t>
      </w:r>
      <w:proofErr w:type="spellStart"/>
      <w:r>
        <w:t>Мелькисарово</w:t>
      </w:r>
      <w:proofErr w:type="spellEnd"/>
      <w:r>
        <w:t xml:space="preserve">. </w:t>
      </w:r>
    </w:p>
    <w:p w:rsidR="0024567D" w:rsidRDefault="0024567D" w:rsidP="005D37CD">
      <w:pPr>
        <w:numPr>
          <w:ilvl w:val="0"/>
          <w:numId w:val="13"/>
        </w:numPr>
        <w:ind w:left="0" w:firstLine="426"/>
        <w:rPr>
          <w:b/>
          <w:i/>
          <w:u w:val="single"/>
        </w:rPr>
      </w:pPr>
      <w:r w:rsidRPr="00F8554F">
        <w:rPr>
          <w:b/>
          <w:i/>
          <w:u w:val="single"/>
        </w:rPr>
        <w:t>Участники соревнований</w:t>
      </w:r>
    </w:p>
    <w:p w:rsidR="0024567D" w:rsidRPr="000D6678" w:rsidRDefault="0024567D" w:rsidP="005D37CD">
      <w:pPr>
        <w:jc w:val="both"/>
      </w:pPr>
      <w:r>
        <w:t xml:space="preserve">        В туристском слете учащихся принимают участие команды общеобразовательных учреждений и учреждений дополнительного образования детей городского округа Химки </w:t>
      </w:r>
      <w:r w:rsidRPr="000D6678">
        <w:t xml:space="preserve"> по следующим возрастным группам:</w:t>
      </w:r>
    </w:p>
    <w:p w:rsidR="0024567D" w:rsidRPr="000D6678" w:rsidRDefault="0024567D" w:rsidP="005D37CD">
      <w:pPr>
        <w:pStyle w:val="ae"/>
        <w:jc w:val="both"/>
      </w:pPr>
      <w:r w:rsidRPr="003D1D98">
        <w:rPr>
          <w:b/>
        </w:rPr>
        <w:t>Группа «А» –</w:t>
      </w:r>
      <w:r w:rsidR="00F95CC9">
        <w:rPr>
          <w:b/>
        </w:rPr>
        <w:t xml:space="preserve"> 1998г.р. и старше</w:t>
      </w:r>
      <w:r w:rsidRPr="003D1D98">
        <w:rPr>
          <w:b/>
        </w:rPr>
        <w:t>;</w:t>
      </w:r>
    </w:p>
    <w:p w:rsidR="0024567D" w:rsidRDefault="0024567D" w:rsidP="005D37CD">
      <w:pPr>
        <w:pStyle w:val="ae"/>
        <w:jc w:val="both"/>
      </w:pPr>
      <w:r w:rsidRPr="003D1D98">
        <w:rPr>
          <w:b/>
        </w:rPr>
        <w:t xml:space="preserve">Группа «Б» - </w:t>
      </w:r>
      <w:r w:rsidR="00F95CC9">
        <w:rPr>
          <w:b/>
        </w:rPr>
        <w:t>1999 - 2002г.р.</w:t>
      </w:r>
      <w:r w:rsidR="00F95CC9">
        <w:t>;</w:t>
      </w:r>
    </w:p>
    <w:p w:rsidR="00F95CC9" w:rsidRPr="000D6678" w:rsidRDefault="00F95CC9" w:rsidP="005D37CD">
      <w:pPr>
        <w:pStyle w:val="ae"/>
        <w:jc w:val="both"/>
      </w:pPr>
      <w:r>
        <w:rPr>
          <w:b/>
        </w:rPr>
        <w:t>Группа «В</w:t>
      </w:r>
      <w:r w:rsidRPr="003D1D98">
        <w:rPr>
          <w:b/>
        </w:rPr>
        <w:t xml:space="preserve">» - </w:t>
      </w:r>
      <w:r>
        <w:rPr>
          <w:b/>
        </w:rPr>
        <w:t>2003 – 2006г.р.</w:t>
      </w:r>
    </w:p>
    <w:p w:rsidR="0024567D" w:rsidRDefault="0024567D" w:rsidP="005D37CD">
      <w:pPr>
        <w:jc w:val="both"/>
      </w:pPr>
      <w:r w:rsidRPr="000D6678">
        <w:t xml:space="preserve">Количество </w:t>
      </w:r>
      <w:r>
        <w:t xml:space="preserve">команд от учебного заведения </w:t>
      </w:r>
      <w:r w:rsidRPr="000D6678">
        <w:t>не ограничено</w:t>
      </w:r>
      <w:r>
        <w:t>, зачет по одной команде</w:t>
      </w:r>
      <w:r w:rsidRPr="000D6678">
        <w:t>.</w:t>
      </w:r>
    </w:p>
    <w:p w:rsidR="0024567D" w:rsidRDefault="00016006" w:rsidP="005D37CD">
      <w:pPr>
        <w:jc w:val="both"/>
      </w:pPr>
      <w:r>
        <w:t xml:space="preserve">         Состав команды</w:t>
      </w:r>
      <w:r w:rsidR="0024567D">
        <w:t xml:space="preserve"> – </w:t>
      </w:r>
      <w:r>
        <w:rPr>
          <w:b/>
        </w:rPr>
        <w:t>не менее 9</w:t>
      </w:r>
      <w:r w:rsidR="0024567D" w:rsidRPr="003D1D98">
        <w:rPr>
          <w:b/>
        </w:rPr>
        <w:t xml:space="preserve"> человек</w:t>
      </w:r>
      <w:r w:rsidR="0024567D">
        <w:t xml:space="preserve">: </w:t>
      </w:r>
      <w:r w:rsidR="008E4CD8">
        <w:t>учащиеся - 6 человек (из них не менее 1 юноши/девушки</w:t>
      </w:r>
      <w:r w:rsidR="0024567D">
        <w:t xml:space="preserve">), </w:t>
      </w:r>
      <w:r w:rsidR="008E4CD8">
        <w:t xml:space="preserve">запасной </w:t>
      </w:r>
      <w:r w:rsidR="009B7164">
        <w:t>–</w:t>
      </w:r>
      <w:r w:rsidR="008E4CD8">
        <w:t xml:space="preserve"> </w:t>
      </w:r>
      <w:r w:rsidR="009B7164">
        <w:t>1,</w:t>
      </w:r>
      <w:r w:rsidR="0024567D">
        <w:t xml:space="preserve"> руководитель команды</w:t>
      </w:r>
      <w:r w:rsidR="009B7164">
        <w:t>-1</w:t>
      </w:r>
      <w:r w:rsidR="003C50E1">
        <w:t>, судья-общественник – 1(наличие судьи обязательно!)</w:t>
      </w:r>
      <w:r w:rsidR="0024567D">
        <w:t>.</w:t>
      </w:r>
    </w:p>
    <w:p w:rsidR="0024567D" w:rsidRPr="00371978" w:rsidRDefault="0024567D" w:rsidP="005D37CD">
      <w:pPr>
        <w:jc w:val="both"/>
      </w:pPr>
      <w:r>
        <w:t>Требования по туристской квалификации к участникам слета не предъявляются.</w:t>
      </w:r>
    </w:p>
    <w:p w:rsidR="0024567D" w:rsidRDefault="0024567D" w:rsidP="005D37CD">
      <w:pPr>
        <w:numPr>
          <w:ilvl w:val="0"/>
          <w:numId w:val="13"/>
        </w:numPr>
        <w:ind w:left="0" w:firstLine="426"/>
        <w:rPr>
          <w:b/>
          <w:i/>
          <w:u w:val="single"/>
        </w:rPr>
      </w:pPr>
      <w:r>
        <w:rPr>
          <w:b/>
          <w:i/>
          <w:u w:val="single"/>
        </w:rPr>
        <w:t>Определение результатов</w:t>
      </w:r>
    </w:p>
    <w:p w:rsidR="0024567D" w:rsidRDefault="0024567D" w:rsidP="005D37CD">
      <w:pPr>
        <w:jc w:val="both"/>
      </w:pPr>
      <w:r>
        <w:t>Результаты соревнований подводятся по двум возрастным группам отдельно.</w:t>
      </w:r>
    </w:p>
    <w:p w:rsidR="0024567D" w:rsidRDefault="0024567D" w:rsidP="005D37CD">
      <w:pPr>
        <w:jc w:val="both"/>
      </w:pPr>
      <w:r>
        <w:t>В общекомандный зачет входят: контрольно-туристский маршрут с элементами ПСР (КТМ с элементами ПСР), техника пешеходного туризма (ТПП), спортивное ориентирование, ОФП, туристский быт и три лучших результата конкурсной программы с учетом коэффициента.</w:t>
      </w:r>
    </w:p>
    <w:p w:rsidR="0024567D" w:rsidRDefault="0024567D" w:rsidP="005D37CD">
      <w:pPr>
        <w:jc w:val="both"/>
      </w:pPr>
      <w:r>
        <w:t>Общекомандный результат определяется по наименьшей сумме мест, при равенстве суммы мест предпочтение отдается команде, имеющей лучший результат по КТМ с элементами ПСР.</w:t>
      </w:r>
    </w:p>
    <w:p w:rsidR="0024567D" w:rsidRDefault="0024567D" w:rsidP="005D37CD">
      <w:pPr>
        <w:jc w:val="both"/>
      </w:pPr>
      <w:r w:rsidRPr="000D6678">
        <w:t>Результаты в личном зачете подводятся в каждой возрастной группе отдельно среди юношей и девушек.</w:t>
      </w:r>
    </w:p>
    <w:p w:rsidR="0024567D" w:rsidRDefault="0024567D" w:rsidP="005D37CD">
      <w:pPr>
        <w:jc w:val="both"/>
      </w:pPr>
      <w:r w:rsidRPr="0071209D">
        <w:t>Предварительные заявки на</w:t>
      </w:r>
      <w:r>
        <w:t xml:space="preserve"> участие в</w:t>
      </w:r>
      <w:r w:rsidRPr="0071209D">
        <w:t xml:space="preserve"> сор</w:t>
      </w:r>
      <w:r>
        <w:t xml:space="preserve">евнованиях подаются в </w:t>
      </w:r>
      <w:proofErr w:type="spellStart"/>
      <w:r>
        <w:t>Детско</w:t>
      </w:r>
      <w:proofErr w:type="spellEnd"/>
      <w:r>
        <w:t xml:space="preserve"> – юношескую спортивную школу</w:t>
      </w:r>
      <w:r w:rsidRPr="0042277B">
        <w:t xml:space="preserve"> по туризму и ориентированию имени А.П. Горелова</w:t>
      </w:r>
    </w:p>
    <w:p w:rsidR="0024567D" w:rsidRDefault="0024567D" w:rsidP="005D37CD">
      <w:pPr>
        <w:jc w:val="both"/>
      </w:pPr>
      <w:r w:rsidRPr="0071209D">
        <w:t xml:space="preserve">(тел: </w:t>
      </w:r>
      <w:r>
        <w:t>8 (495) 572-57-77</w:t>
      </w:r>
      <w:r w:rsidRPr="0071209D">
        <w:t>).</w:t>
      </w:r>
    </w:p>
    <w:p w:rsidR="0024567D" w:rsidRPr="00FA225D" w:rsidRDefault="0024567D" w:rsidP="005D37C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</w:p>
    <w:p w:rsidR="00EB6B0E" w:rsidRDefault="00EB6B0E" w:rsidP="007203AB">
      <w:pPr>
        <w:tabs>
          <w:tab w:val="left" w:pos="426"/>
        </w:tabs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7203AB">
      <w:pPr>
        <w:tabs>
          <w:tab w:val="left" w:pos="426"/>
        </w:tabs>
        <w:jc w:val="center"/>
        <w:rPr>
          <w:b/>
          <w:i/>
          <w:sz w:val="28"/>
          <w:szCs w:val="28"/>
          <w:u w:val="single"/>
        </w:rPr>
      </w:pPr>
      <w:r w:rsidRPr="00FA225D">
        <w:rPr>
          <w:b/>
          <w:i/>
          <w:sz w:val="28"/>
          <w:szCs w:val="28"/>
          <w:u w:val="single"/>
        </w:rPr>
        <w:lastRenderedPageBreak/>
        <w:t>Соревнования «ГТО-командный зачёт»</w:t>
      </w:r>
    </w:p>
    <w:p w:rsidR="0024567D" w:rsidRDefault="0024567D" w:rsidP="00FA225D">
      <w:pPr>
        <w:tabs>
          <w:tab w:val="left" w:pos="426"/>
        </w:tabs>
        <w:jc w:val="center"/>
        <w:rPr>
          <w:b/>
          <w:i/>
          <w:sz w:val="28"/>
          <w:szCs w:val="28"/>
          <w:u w:val="single"/>
        </w:rPr>
      </w:pPr>
    </w:p>
    <w:p w:rsidR="0024567D" w:rsidRPr="003F6833" w:rsidRDefault="0024567D" w:rsidP="005D37CD">
      <w:pPr>
        <w:pStyle w:val="ae"/>
        <w:ind w:left="36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3F6833">
        <w:rPr>
          <w:b/>
          <w:i/>
          <w:u w:val="single"/>
        </w:rPr>
        <w:t>Время и место проведения</w:t>
      </w:r>
    </w:p>
    <w:p w:rsidR="00EB6B0E" w:rsidRDefault="00EB6B0E" w:rsidP="00062714">
      <w:pPr>
        <w:ind w:firstLine="426"/>
        <w:jc w:val="both"/>
      </w:pPr>
    </w:p>
    <w:p w:rsidR="0024567D" w:rsidRDefault="0024567D" w:rsidP="00062714">
      <w:pPr>
        <w:ind w:firstLine="426"/>
        <w:jc w:val="both"/>
      </w:pPr>
      <w:r w:rsidRPr="00F511C5">
        <w:t>Соревнования</w:t>
      </w:r>
      <w:r w:rsidR="00EB6B0E">
        <w:t xml:space="preserve"> </w:t>
      </w:r>
      <w:r w:rsidRPr="005D37CD">
        <w:t>проводятся 22 сентября</w:t>
      </w:r>
      <w:r>
        <w:t>2016</w:t>
      </w:r>
      <w:r w:rsidRPr="00F511C5">
        <w:t xml:space="preserve"> года</w:t>
      </w:r>
      <w:r w:rsidR="00A67BAC">
        <w:t xml:space="preserve"> на базе МБОУ СОШ №26</w:t>
      </w:r>
      <w:r>
        <w:t xml:space="preserve">. Начало соревнований в 10.00 часов. </w:t>
      </w:r>
    </w:p>
    <w:p w:rsidR="0024567D" w:rsidRDefault="0024567D" w:rsidP="00062714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701"/>
        <w:gridCol w:w="3413"/>
      </w:tblGrid>
      <w:tr w:rsidR="0024567D" w:rsidRPr="00A94748" w:rsidTr="00457C86">
        <w:trPr>
          <w:jc w:val="center"/>
        </w:trPr>
        <w:tc>
          <w:tcPr>
            <w:tcW w:w="2093" w:type="dxa"/>
          </w:tcPr>
          <w:p w:rsidR="0024567D" w:rsidRPr="00A94748" w:rsidRDefault="0024567D" w:rsidP="00457C86">
            <w:pPr>
              <w:ind w:firstLine="426"/>
              <w:jc w:val="center"/>
              <w:rPr>
                <w:b/>
              </w:rPr>
            </w:pPr>
            <w:r w:rsidRPr="00A94748">
              <w:rPr>
                <w:b/>
              </w:rPr>
              <w:t>№ группы</w:t>
            </w:r>
          </w:p>
        </w:tc>
        <w:tc>
          <w:tcPr>
            <w:tcW w:w="1701" w:type="dxa"/>
          </w:tcPr>
          <w:p w:rsidR="0024567D" w:rsidRPr="00A94748" w:rsidRDefault="0024567D" w:rsidP="00457C86">
            <w:pPr>
              <w:jc w:val="center"/>
              <w:rPr>
                <w:b/>
              </w:rPr>
            </w:pPr>
            <w:r w:rsidRPr="00A94748">
              <w:rPr>
                <w:b/>
              </w:rPr>
              <w:t>Время</w:t>
            </w:r>
          </w:p>
        </w:tc>
        <w:tc>
          <w:tcPr>
            <w:tcW w:w="3413" w:type="dxa"/>
          </w:tcPr>
          <w:p w:rsidR="0024567D" w:rsidRPr="00A94748" w:rsidRDefault="0024567D" w:rsidP="00457C86">
            <w:pPr>
              <w:jc w:val="center"/>
              <w:rPr>
                <w:b/>
              </w:rPr>
            </w:pPr>
            <w:r w:rsidRPr="00A94748">
              <w:rPr>
                <w:b/>
              </w:rPr>
              <w:t>№ школы</w:t>
            </w:r>
          </w:p>
        </w:tc>
      </w:tr>
      <w:tr w:rsidR="0024567D" w:rsidTr="00457C86">
        <w:trPr>
          <w:jc w:val="center"/>
        </w:trPr>
        <w:tc>
          <w:tcPr>
            <w:tcW w:w="2093" w:type="dxa"/>
          </w:tcPr>
          <w:p w:rsidR="0024567D" w:rsidRDefault="0024567D" w:rsidP="00457C86">
            <w:pPr>
              <w:jc w:val="center"/>
            </w:pPr>
            <w:r w:rsidRPr="00A94748">
              <w:rPr>
                <w:lang w:val="en-US"/>
              </w:rPr>
              <w:t>I</w:t>
            </w:r>
            <w:r w:rsidRPr="00415C42">
              <w:t xml:space="preserve"> группа:</w:t>
            </w:r>
          </w:p>
        </w:tc>
        <w:tc>
          <w:tcPr>
            <w:tcW w:w="1701" w:type="dxa"/>
          </w:tcPr>
          <w:p w:rsidR="0024567D" w:rsidRDefault="0024567D" w:rsidP="00457C86">
            <w:pPr>
              <w:jc w:val="center"/>
            </w:pPr>
            <w:r>
              <w:t>10.00</w:t>
            </w:r>
          </w:p>
        </w:tc>
        <w:tc>
          <w:tcPr>
            <w:tcW w:w="3413" w:type="dxa"/>
          </w:tcPr>
          <w:p w:rsidR="0024567D" w:rsidRDefault="0024567D" w:rsidP="00457C86">
            <w:pPr>
              <w:jc w:val="center"/>
            </w:pPr>
            <w:r>
              <w:t xml:space="preserve">11, 17, </w:t>
            </w:r>
            <w:r w:rsidRPr="00F52C96">
              <w:t>2</w:t>
            </w:r>
            <w:r w:rsidRPr="005D37CD">
              <w:t>0</w:t>
            </w:r>
            <w:r>
              <w:t xml:space="preserve">,21,22,23, </w:t>
            </w:r>
          </w:p>
          <w:p w:rsidR="0024567D" w:rsidRPr="00F52C96" w:rsidRDefault="0024567D" w:rsidP="00457C86">
            <w:pPr>
              <w:jc w:val="center"/>
            </w:pPr>
            <w:r>
              <w:t>Кадетский корпус</w:t>
            </w:r>
          </w:p>
        </w:tc>
      </w:tr>
      <w:tr w:rsidR="0024567D" w:rsidTr="00457C86">
        <w:trPr>
          <w:jc w:val="center"/>
        </w:trPr>
        <w:tc>
          <w:tcPr>
            <w:tcW w:w="2093" w:type="dxa"/>
          </w:tcPr>
          <w:p w:rsidR="0024567D" w:rsidRDefault="0024567D" w:rsidP="00457C86">
            <w:pPr>
              <w:jc w:val="center"/>
            </w:pPr>
            <w:r w:rsidRPr="00A94748">
              <w:rPr>
                <w:lang w:val="en-US"/>
              </w:rPr>
              <w:t>II</w:t>
            </w:r>
            <w:r w:rsidRPr="00415C42">
              <w:t xml:space="preserve"> группа:</w:t>
            </w:r>
          </w:p>
        </w:tc>
        <w:tc>
          <w:tcPr>
            <w:tcW w:w="1701" w:type="dxa"/>
          </w:tcPr>
          <w:p w:rsidR="0024567D" w:rsidRDefault="0024567D" w:rsidP="00457C86">
            <w:pPr>
              <w:jc w:val="center"/>
            </w:pPr>
            <w:r>
              <w:t>11.00</w:t>
            </w:r>
          </w:p>
        </w:tc>
        <w:tc>
          <w:tcPr>
            <w:tcW w:w="3413" w:type="dxa"/>
          </w:tcPr>
          <w:p w:rsidR="0024567D" w:rsidRDefault="0024567D" w:rsidP="00457C86">
            <w:pPr>
              <w:jc w:val="center"/>
            </w:pPr>
            <w:r>
              <w:t>6,14,16,19,24,29</w:t>
            </w:r>
          </w:p>
        </w:tc>
      </w:tr>
      <w:tr w:rsidR="0024567D" w:rsidTr="00457C86">
        <w:trPr>
          <w:jc w:val="center"/>
        </w:trPr>
        <w:tc>
          <w:tcPr>
            <w:tcW w:w="2093" w:type="dxa"/>
          </w:tcPr>
          <w:p w:rsidR="0024567D" w:rsidRDefault="0024567D" w:rsidP="00457C86">
            <w:pPr>
              <w:jc w:val="center"/>
            </w:pPr>
            <w:r w:rsidRPr="00A94748">
              <w:rPr>
                <w:lang w:val="en-US"/>
              </w:rPr>
              <w:t>III</w:t>
            </w:r>
            <w:r w:rsidRPr="00415C42">
              <w:t xml:space="preserve"> группа:</w:t>
            </w:r>
          </w:p>
        </w:tc>
        <w:tc>
          <w:tcPr>
            <w:tcW w:w="1701" w:type="dxa"/>
          </w:tcPr>
          <w:p w:rsidR="0024567D" w:rsidRDefault="0024567D" w:rsidP="00457C86">
            <w:pPr>
              <w:jc w:val="center"/>
            </w:pPr>
            <w:r>
              <w:t>12.00</w:t>
            </w:r>
          </w:p>
        </w:tc>
        <w:tc>
          <w:tcPr>
            <w:tcW w:w="3413" w:type="dxa"/>
          </w:tcPr>
          <w:p w:rsidR="0024567D" w:rsidRDefault="0024567D" w:rsidP="00457C86">
            <w:pPr>
              <w:jc w:val="center"/>
            </w:pPr>
            <w:r>
              <w:t>2,10, 12, 15, 25,26</w:t>
            </w:r>
          </w:p>
        </w:tc>
      </w:tr>
      <w:tr w:rsidR="0024567D" w:rsidTr="00457C86">
        <w:trPr>
          <w:jc w:val="center"/>
        </w:trPr>
        <w:tc>
          <w:tcPr>
            <w:tcW w:w="2093" w:type="dxa"/>
          </w:tcPr>
          <w:p w:rsidR="0024567D" w:rsidRDefault="0024567D" w:rsidP="00457C86">
            <w:pPr>
              <w:jc w:val="center"/>
            </w:pPr>
            <w:r w:rsidRPr="00A94748">
              <w:rPr>
                <w:lang w:val="en-US"/>
              </w:rPr>
              <w:t>IV</w:t>
            </w:r>
            <w:r w:rsidRPr="00415C42">
              <w:t xml:space="preserve"> группа:</w:t>
            </w:r>
          </w:p>
        </w:tc>
        <w:tc>
          <w:tcPr>
            <w:tcW w:w="1701" w:type="dxa"/>
          </w:tcPr>
          <w:p w:rsidR="0024567D" w:rsidRPr="00F52C96" w:rsidRDefault="0024567D" w:rsidP="00457C86">
            <w:pPr>
              <w:jc w:val="center"/>
            </w:pPr>
            <w:r>
              <w:t>13.00</w:t>
            </w:r>
          </w:p>
        </w:tc>
        <w:tc>
          <w:tcPr>
            <w:tcW w:w="3413" w:type="dxa"/>
          </w:tcPr>
          <w:p w:rsidR="0024567D" w:rsidRDefault="0024567D" w:rsidP="00457C86">
            <w:pPr>
              <w:jc w:val="center"/>
            </w:pPr>
            <w:r>
              <w:t>1, 4, 8, 13, 18, 27</w:t>
            </w:r>
          </w:p>
        </w:tc>
      </w:tr>
      <w:tr w:rsidR="0024567D" w:rsidTr="00457C86">
        <w:trPr>
          <w:jc w:val="center"/>
        </w:trPr>
        <w:tc>
          <w:tcPr>
            <w:tcW w:w="2093" w:type="dxa"/>
          </w:tcPr>
          <w:p w:rsidR="0024567D" w:rsidRPr="00B75E17" w:rsidRDefault="0024567D" w:rsidP="00457C86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группа:</w:t>
            </w:r>
          </w:p>
        </w:tc>
        <w:tc>
          <w:tcPr>
            <w:tcW w:w="1701" w:type="dxa"/>
          </w:tcPr>
          <w:p w:rsidR="0024567D" w:rsidRPr="00415C42" w:rsidRDefault="0024567D" w:rsidP="00457C86">
            <w:pPr>
              <w:jc w:val="center"/>
            </w:pPr>
            <w:r>
              <w:t>14.00</w:t>
            </w:r>
          </w:p>
        </w:tc>
        <w:tc>
          <w:tcPr>
            <w:tcW w:w="3413" w:type="dxa"/>
          </w:tcPr>
          <w:p w:rsidR="0024567D" w:rsidRDefault="0024567D" w:rsidP="00457C86">
            <w:pPr>
              <w:jc w:val="center"/>
            </w:pPr>
            <w:r>
              <w:t>3, 5,7, 9, 28, 30, 31</w:t>
            </w:r>
          </w:p>
        </w:tc>
      </w:tr>
    </w:tbl>
    <w:p w:rsidR="0024567D" w:rsidRDefault="0024567D" w:rsidP="00062714">
      <w:pPr>
        <w:jc w:val="both"/>
      </w:pPr>
    </w:p>
    <w:p w:rsidR="0024567D" w:rsidRPr="00457C86" w:rsidRDefault="0024567D" w:rsidP="005D37CD">
      <w:pPr>
        <w:pStyle w:val="ae"/>
        <w:ind w:left="36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457C86">
        <w:rPr>
          <w:b/>
          <w:i/>
          <w:u w:val="single"/>
        </w:rPr>
        <w:t>Участники соревнований</w:t>
      </w:r>
    </w:p>
    <w:p w:rsidR="0024567D" w:rsidRPr="00457C86" w:rsidRDefault="0024567D" w:rsidP="00457C86">
      <w:pPr>
        <w:pStyle w:val="ae"/>
        <w:jc w:val="both"/>
        <w:rPr>
          <w:b/>
          <w:i/>
          <w:u w:val="single"/>
        </w:rPr>
      </w:pPr>
      <w:r w:rsidRPr="00457C86">
        <w:t xml:space="preserve">Соревнования командные, проводятся раздельно для </w:t>
      </w:r>
      <w:r w:rsidRPr="00457C86">
        <w:rPr>
          <w:lang w:val="en-US"/>
        </w:rPr>
        <w:t>II</w:t>
      </w:r>
      <w:r w:rsidRPr="00457C86">
        <w:t xml:space="preserve">  и </w:t>
      </w:r>
      <w:r w:rsidRPr="00457C86">
        <w:rPr>
          <w:lang w:val="en-US"/>
        </w:rPr>
        <w:t>III</w:t>
      </w:r>
      <w:r w:rsidRPr="00457C86">
        <w:t xml:space="preserve"> ступеней ГТО. Состав сборной команды для каждой ступени: 5 мальчиков, 5 девочек, 1 руководитель. Зачёт по 4 лучшим результатам у мальчиков и по 4 лучшим результатам у девочек в каждом виде программы.</w:t>
      </w:r>
    </w:p>
    <w:p w:rsidR="0024567D" w:rsidRPr="00457C86" w:rsidRDefault="0024567D" w:rsidP="00457C86">
      <w:pPr>
        <w:ind w:firstLine="426"/>
        <w:jc w:val="both"/>
      </w:pPr>
    </w:p>
    <w:p w:rsidR="0024567D" w:rsidRDefault="0024567D" w:rsidP="005D37CD">
      <w:pPr>
        <w:pStyle w:val="ae"/>
        <w:ind w:left="360"/>
        <w:jc w:val="both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847875">
        <w:rPr>
          <w:b/>
          <w:i/>
          <w:u w:val="single"/>
        </w:rPr>
        <w:t>Соревнования  проводятся  по программе:</w:t>
      </w:r>
    </w:p>
    <w:p w:rsidR="0024567D" w:rsidRPr="00847875" w:rsidRDefault="0024567D" w:rsidP="00847875">
      <w:pPr>
        <w:pStyle w:val="ae"/>
        <w:jc w:val="both"/>
        <w:rPr>
          <w:b/>
          <w:i/>
          <w:u w:val="single"/>
        </w:rPr>
      </w:pPr>
    </w:p>
    <w:p w:rsidR="0024567D" w:rsidRPr="00847875" w:rsidRDefault="0024567D" w:rsidP="00847875">
      <w:pPr>
        <w:pStyle w:val="af"/>
        <w:tabs>
          <w:tab w:val="left" w:pos="426"/>
        </w:tabs>
        <w:spacing w:before="0" w:beforeAutospacing="0" w:after="0" w:afterAutospacing="0"/>
        <w:jc w:val="both"/>
      </w:pPr>
      <w:r w:rsidRPr="00847875">
        <w:t xml:space="preserve">Виды программы для </w:t>
      </w:r>
      <w:r w:rsidRPr="00847875">
        <w:rPr>
          <w:b/>
          <w:lang w:val="en-US"/>
        </w:rPr>
        <w:t>II</w:t>
      </w:r>
      <w:r w:rsidRPr="00847875">
        <w:rPr>
          <w:b/>
        </w:rPr>
        <w:t xml:space="preserve"> ступени</w:t>
      </w:r>
      <w:r w:rsidRPr="00847875">
        <w:t xml:space="preserve">: </w:t>
      </w:r>
    </w:p>
    <w:p w:rsidR="0024567D" w:rsidRPr="00847875" w:rsidRDefault="0024567D" w:rsidP="00847875">
      <w:pPr>
        <w:pStyle w:val="af"/>
        <w:numPr>
          <w:ilvl w:val="0"/>
          <w:numId w:val="38"/>
        </w:numPr>
        <w:tabs>
          <w:tab w:val="left" w:pos="426"/>
        </w:tabs>
        <w:spacing w:before="0" w:beforeAutospacing="0" w:after="0" w:afterAutospacing="0"/>
        <w:jc w:val="both"/>
      </w:pPr>
      <w:r w:rsidRPr="00847875">
        <w:t>Прыжки в длину  с места толчком двух ног, выполняются последовательно друга за другом (4 мальчика, 4 девочки).</w:t>
      </w:r>
    </w:p>
    <w:p w:rsidR="0024567D" w:rsidRDefault="0024567D" w:rsidP="00E46DAF">
      <w:pPr>
        <w:pStyle w:val="af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Сгибание и разгибание рук в упоре за 3 минуты (5 мальчиков, 5 девочек).</w:t>
      </w:r>
    </w:p>
    <w:p w:rsidR="0024567D" w:rsidRPr="00847875" w:rsidRDefault="0024567D" w:rsidP="00E46DAF">
      <w:pPr>
        <w:pStyle w:val="af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Поднимание туловища из положения лёжа за 1 минуту (5 мальчиков,</w:t>
      </w:r>
      <w:r>
        <w:t xml:space="preserve">      5 </w:t>
      </w:r>
      <w:r w:rsidRPr="00847875">
        <w:t>девочек)</w:t>
      </w:r>
    </w:p>
    <w:p w:rsidR="0024567D" w:rsidRPr="00847875" w:rsidRDefault="0024567D" w:rsidP="00E46DAF">
      <w:pPr>
        <w:pStyle w:val="af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Наклон туловища вперёд  из положения стоя  с прямыми ногами на гимнастической скамье (5 мальчиков, 5 девочек).</w:t>
      </w:r>
    </w:p>
    <w:p w:rsidR="0024567D" w:rsidRDefault="0024567D" w:rsidP="00E46DAF">
      <w:pPr>
        <w:pStyle w:val="af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Эстафета «Паровозик» (4 мальчика, 4 девочки).</w:t>
      </w:r>
    </w:p>
    <w:p w:rsidR="0024567D" w:rsidRPr="00847875" w:rsidRDefault="0024567D" w:rsidP="00E46DAF">
      <w:pPr>
        <w:pStyle w:val="af"/>
        <w:tabs>
          <w:tab w:val="left" w:pos="284"/>
        </w:tabs>
        <w:spacing w:before="0" w:beforeAutospacing="0" w:after="0" w:afterAutospacing="0"/>
        <w:ind w:left="1146"/>
        <w:jc w:val="both"/>
      </w:pPr>
    </w:p>
    <w:p w:rsidR="0024567D" w:rsidRPr="00847875" w:rsidRDefault="0024567D" w:rsidP="00847875">
      <w:pPr>
        <w:pStyle w:val="af"/>
        <w:tabs>
          <w:tab w:val="left" w:pos="284"/>
        </w:tabs>
        <w:spacing w:before="0" w:beforeAutospacing="0" w:after="0" w:afterAutospacing="0"/>
        <w:ind w:left="426"/>
        <w:jc w:val="both"/>
      </w:pPr>
      <w:r w:rsidRPr="00847875">
        <w:tab/>
        <w:t xml:space="preserve"> Виды программы для </w:t>
      </w:r>
      <w:r w:rsidRPr="00E46DAF">
        <w:rPr>
          <w:b/>
          <w:lang w:val="en-US"/>
        </w:rPr>
        <w:t>III</w:t>
      </w:r>
      <w:r w:rsidRPr="00E46DAF">
        <w:rPr>
          <w:b/>
        </w:rPr>
        <w:t xml:space="preserve"> ступени</w:t>
      </w:r>
      <w:r w:rsidRPr="00847875">
        <w:t xml:space="preserve">: </w:t>
      </w:r>
    </w:p>
    <w:p w:rsidR="0024567D" w:rsidRPr="00847875" w:rsidRDefault="0024567D" w:rsidP="00E46DAF">
      <w:pPr>
        <w:pStyle w:val="af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Прыжки в длину  с места толчком двух ног, выполняется последовательно друга за другом (4 мальчика, 4 девочки).</w:t>
      </w:r>
    </w:p>
    <w:p w:rsidR="0024567D" w:rsidRPr="00847875" w:rsidRDefault="0024567D" w:rsidP="00E46DAF">
      <w:pPr>
        <w:pStyle w:val="af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Сгибание и разгибание рук в упоре за 3 минуты(5 девочек)</w:t>
      </w:r>
    </w:p>
    <w:p w:rsidR="0024567D" w:rsidRPr="00847875" w:rsidRDefault="0024567D" w:rsidP="00E46DAF">
      <w:pPr>
        <w:pStyle w:val="af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Подтягивание на высокой перекладине хватом сверху за 1 минуту(5 мальчиков)</w:t>
      </w:r>
      <w:r>
        <w:t>.</w:t>
      </w:r>
    </w:p>
    <w:p w:rsidR="0024567D" w:rsidRPr="00847875" w:rsidRDefault="0024567D" w:rsidP="00E46DAF">
      <w:pPr>
        <w:pStyle w:val="af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Поднимание туловища из положения лёжа за 1 минуту (5 мальчиков,  5 девочек)</w:t>
      </w:r>
    </w:p>
    <w:p w:rsidR="0024567D" w:rsidRPr="00847875" w:rsidRDefault="0024567D" w:rsidP="00E46DAF">
      <w:pPr>
        <w:pStyle w:val="af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Наклон туловища вперёд  из положения стоя с прямыми ногами на        гимнастической скамье (5 мальчиков, 5 девочек).</w:t>
      </w:r>
    </w:p>
    <w:p w:rsidR="0024567D" w:rsidRPr="00847875" w:rsidRDefault="0024567D" w:rsidP="00E46DAF">
      <w:pPr>
        <w:pStyle w:val="af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</w:pPr>
      <w:r w:rsidRPr="00847875">
        <w:t>Эстафета «Паровозик» (4 мальчика, 4 девочки).</w:t>
      </w:r>
    </w:p>
    <w:p w:rsidR="0024567D" w:rsidRPr="00847875" w:rsidRDefault="0024567D" w:rsidP="00062714">
      <w:pPr>
        <w:ind w:firstLine="426"/>
        <w:jc w:val="both"/>
      </w:pPr>
    </w:p>
    <w:p w:rsidR="0024567D" w:rsidRPr="007203AB" w:rsidRDefault="0024567D" w:rsidP="007203AB">
      <w:pPr>
        <w:ind w:firstLine="426"/>
        <w:jc w:val="both"/>
      </w:pPr>
      <w:r>
        <w:rPr>
          <w:b/>
          <w:i/>
        </w:rPr>
        <w:t xml:space="preserve">4. </w:t>
      </w:r>
      <w:r w:rsidRPr="005E1210">
        <w:rPr>
          <w:b/>
          <w:i/>
          <w:u w:val="single"/>
        </w:rPr>
        <w:t>Техника выполнения упражнений (методические рекомендации):</w:t>
      </w:r>
    </w:p>
    <w:p w:rsidR="0024567D" w:rsidRPr="00847875" w:rsidRDefault="0024567D" w:rsidP="00062714">
      <w:pPr>
        <w:ind w:firstLine="426"/>
        <w:jc w:val="center"/>
        <w:rPr>
          <w:b/>
          <w:i/>
        </w:rPr>
      </w:pPr>
    </w:p>
    <w:p w:rsidR="0024567D" w:rsidRPr="007203AB" w:rsidRDefault="00100843" w:rsidP="007203AB">
      <w:pPr>
        <w:ind w:left="426"/>
        <w:jc w:val="both"/>
      </w:pPr>
      <w:r>
        <w:tab/>
      </w:r>
      <w:r w:rsidR="0024567D">
        <w:rPr>
          <w:b/>
        </w:rPr>
        <w:t xml:space="preserve">1) </w:t>
      </w:r>
      <w:r w:rsidR="0024567D" w:rsidRPr="005E1210">
        <w:rPr>
          <w:b/>
        </w:rPr>
        <w:t>Прыжок в длину с места.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left="142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(далее —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left="142" w:firstLine="578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 xml:space="preserve">Измерение производится по перпендикулярной прямой от линии измерения до ближайшего следа, оставленного любой частью тела участника. Участники выполняют прыжки «потоком». В случае заступа участником за линию, ему предоставляется вторая </w:t>
      </w:r>
      <w:r w:rsidRPr="00FA225D">
        <w:rPr>
          <w:rFonts w:ascii="inherit" w:hAnsi="inherit" w:cs="Arial"/>
        </w:rPr>
        <w:lastRenderedPageBreak/>
        <w:t xml:space="preserve">попытка. Если участник выполнил заступ дважды, его результат не засчитывается. 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left="142" w:firstLine="578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Ошибки: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left="142" w:firstLine="578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1) выполнение отталкивания с предварительного подскока;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left="142" w:firstLine="578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2) отталкивание ногами произошло не одновременно.</w:t>
      </w:r>
    </w:p>
    <w:p w:rsidR="004E3E53" w:rsidRDefault="0024567D" w:rsidP="00FA225D">
      <w:pPr>
        <w:tabs>
          <w:tab w:val="left" w:pos="426"/>
        </w:tabs>
        <w:jc w:val="both"/>
      </w:pPr>
      <w:r w:rsidRPr="00FA225D">
        <w:tab/>
      </w:r>
      <w:r w:rsidRPr="00FA225D">
        <w:tab/>
      </w:r>
    </w:p>
    <w:p w:rsidR="0024567D" w:rsidRPr="00FA225D" w:rsidRDefault="0024567D" w:rsidP="00FA225D">
      <w:pPr>
        <w:tabs>
          <w:tab w:val="left" w:pos="426"/>
        </w:tabs>
        <w:jc w:val="both"/>
      </w:pPr>
      <w:r w:rsidRPr="00FA225D">
        <w:t>Сгибание и разгибание рук в упоре.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 xml:space="preserve">Проводится с применением «контактной платформы» высотой 5 см, либо кубика высотой 5 см. </w:t>
      </w:r>
    </w:p>
    <w:p w:rsidR="0024567D" w:rsidRPr="003F6833" w:rsidRDefault="0024567D" w:rsidP="005D37CD">
      <w:pPr>
        <w:pStyle w:val="ae"/>
        <w:widowControl w:val="0"/>
        <w:autoSpaceDE w:val="0"/>
        <w:autoSpaceDN w:val="0"/>
        <w:adjustRightInd w:val="0"/>
        <w:spacing w:line="336" w:lineRule="atLeast"/>
        <w:ind w:left="712"/>
        <w:jc w:val="both"/>
        <w:textAlignment w:val="baseline"/>
        <w:rPr>
          <w:rFonts w:ascii="inherit" w:hAnsi="inherit" w:cs="Arial"/>
        </w:rPr>
      </w:pPr>
      <w:r w:rsidRPr="005D37CD">
        <w:rPr>
          <w:rFonts w:cs="Arial"/>
          <w:b/>
        </w:rPr>
        <w:t>2)</w:t>
      </w:r>
      <w:r w:rsidRPr="003F6833">
        <w:rPr>
          <w:rFonts w:ascii="inherit" w:hAnsi="inherit" w:cs="Arial"/>
          <w:b/>
        </w:rPr>
        <w:t>Сгибание и разгибание рук в упоре лежа на полу</w:t>
      </w:r>
      <w:r w:rsidRPr="003F6833">
        <w:rPr>
          <w:rFonts w:ascii="inherit" w:hAnsi="inherit" w:cs="Arial"/>
        </w:rPr>
        <w:t xml:space="preserve">, </w:t>
      </w:r>
    </w:p>
    <w:p w:rsidR="0024567D" w:rsidRPr="003F6833" w:rsidRDefault="0024567D" w:rsidP="003F6833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  <w:r w:rsidRPr="003F6833">
        <w:rPr>
          <w:rFonts w:ascii="inherit" w:hAnsi="inherit" w:cs="Arial"/>
        </w:rPr>
        <w:t>Сгибание и разгибание рук в упоре лежа на полу,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 Сгибая руки, необходимо коснуться грудью «контактной платформы» или кубика высотой 5 см, затем, разгибая руки, вернуться в ИП и, зафиксировав его на 0,5 с, продолжить выполнение тестирования. Засчитывается количество правильно выполненных сгибаний и разгибаний рук.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Ошибки: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1) касание пола коленями, бедрами, тазом;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2) нарушение прямой линии «плечи-туловище-ноги»;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3) отсутствие фиксации на 0,5 с ИП;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4) поочередное разгибание рук;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5) отсутствие касания грудью платформы или кубика;</w:t>
      </w:r>
    </w:p>
    <w:p w:rsidR="0024567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6) разведение локтей относительно туловища более чем на 45 градусов.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</w:p>
    <w:p w:rsidR="0024567D" w:rsidRPr="003F6833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  <w:b/>
        </w:rPr>
      </w:pPr>
      <w:r w:rsidRPr="003F6833">
        <w:rPr>
          <w:rFonts w:ascii="inherit" w:hAnsi="inherit" w:cs="Arial"/>
          <w:b/>
        </w:rPr>
        <w:t>3</w:t>
      </w:r>
      <w:r>
        <w:rPr>
          <w:rFonts w:cs="Arial"/>
          <w:b/>
        </w:rPr>
        <w:t>)</w:t>
      </w:r>
      <w:r w:rsidRPr="003F6833">
        <w:rPr>
          <w:rFonts w:ascii="inherit" w:hAnsi="inherit" w:cs="Arial"/>
          <w:b/>
        </w:rPr>
        <w:t xml:space="preserve">    Подтягивание на высокой перекладине.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 Участник подтягивается так, чтобы подбородок пересек верхнюю линию грифа перекладины, затем опускается в вис и, зафиксировав на 0,5 с ИП, продолжает выполнение упражнения. Засчитывается количество правильно выполненных подтягиваний.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Ошибки: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1) подтягивание рывками или с махами ног (туловища);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2) подбородок не поднялся выше грифа перекладины;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3) отсутствие фиксации на 0,5 с ИП;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4) разновременное сгибание рук.</w:t>
      </w:r>
    </w:p>
    <w:p w:rsidR="0024567D" w:rsidRPr="003F6833" w:rsidRDefault="0024567D" w:rsidP="00FA225D">
      <w:pPr>
        <w:tabs>
          <w:tab w:val="left" w:pos="426"/>
        </w:tabs>
        <w:jc w:val="both"/>
        <w:rPr>
          <w:b/>
        </w:rPr>
      </w:pPr>
      <w:r w:rsidRPr="00FA225D">
        <w:tab/>
      </w:r>
      <w:r w:rsidRPr="00FA225D">
        <w:tab/>
      </w:r>
      <w:r w:rsidRPr="003F6833">
        <w:rPr>
          <w:b/>
        </w:rPr>
        <w:t>4</w:t>
      </w:r>
      <w:r>
        <w:rPr>
          <w:b/>
        </w:rPr>
        <w:t>)</w:t>
      </w:r>
      <w:r w:rsidRPr="003F6833">
        <w:rPr>
          <w:b/>
        </w:rPr>
        <w:t xml:space="preserve">  Поднимание туловища из положения лёжа.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 xml:space="preserve">Поднимание туловища из положения лежа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FA225D">
        <w:rPr>
          <w:rFonts w:ascii="inherit" w:hAnsi="inherit" w:cs="Arial"/>
        </w:rPr>
        <w:t>подниманий</w:t>
      </w:r>
      <w:proofErr w:type="spellEnd"/>
      <w:r w:rsidRPr="00FA225D">
        <w:rPr>
          <w:rFonts w:ascii="inherit" w:hAnsi="inherit" w:cs="Arial"/>
        </w:rPr>
        <w:t xml:space="preserve"> за 1 мин., касаясь локтями бедер (коленей), с последующим возвратом в ИП. Засчитывается количество правильно выполненных</w:t>
      </w:r>
      <w:r w:rsidR="004F710A">
        <w:rPr>
          <w:rFonts w:ascii="inherit" w:hAnsi="inherit" w:cs="Arial"/>
        </w:rPr>
        <w:t xml:space="preserve"> </w:t>
      </w:r>
      <w:proofErr w:type="spellStart"/>
      <w:r w:rsidRPr="00FA225D">
        <w:rPr>
          <w:rFonts w:ascii="inherit" w:hAnsi="inherit" w:cs="Arial"/>
        </w:rPr>
        <w:t>подниманий</w:t>
      </w:r>
      <w:proofErr w:type="spellEnd"/>
      <w:r w:rsidRPr="00FA225D">
        <w:rPr>
          <w:rFonts w:ascii="inherit" w:hAnsi="inherit" w:cs="Arial"/>
        </w:rPr>
        <w:t xml:space="preserve"> туловища. Для выполнения 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Ошибки: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1) отсутствие касания локтями бедер (коленей);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2) отсутствие касания лопатками мата;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3) пальцы разомкнуты «из замка»;</w:t>
      </w:r>
    </w:p>
    <w:p w:rsidR="0024567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lastRenderedPageBreak/>
        <w:t>4) смещение таза.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</w:p>
    <w:p w:rsidR="0024567D" w:rsidRPr="003F6833" w:rsidRDefault="0024567D" w:rsidP="005D37CD">
      <w:pPr>
        <w:pStyle w:val="ae"/>
        <w:numPr>
          <w:ilvl w:val="0"/>
          <w:numId w:val="42"/>
        </w:numPr>
        <w:tabs>
          <w:tab w:val="left" w:pos="426"/>
        </w:tabs>
        <w:jc w:val="both"/>
        <w:rPr>
          <w:b/>
        </w:rPr>
      </w:pPr>
      <w:r w:rsidRPr="003F6833">
        <w:rPr>
          <w:b/>
        </w:rPr>
        <w:t>Наклон туловища вперёд</w:t>
      </w:r>
      <w:r>
        <w:rPr>
          <w:b/>
        </w:rPr>
        <w:t>,</w:t>
      </w:r>
      <w:r w:rsidRPr="003F6833">
        <w:rPr>
          <w:b/>
        </w:rPr>
        <w:t xml:space="preserve"> из положения стоя с  прямыми ногами на гимнастической скамье. </w:t>
      </w:r>
    </w:p>
    <w:p w:rsidR="0024567D" w:rsidRPr="00FA225D" w:rsidRDefault="0024567D" w:rsidP="00FA225D">
      <w:pPr>
        <w:tabs>
          <w:tab w:val="left" w:pos="426"/>
        </w:tabs>
        <w:jc w:val="both"/>
        <w:rPr>
          <w:rFonts w:ascii="inherit" w:hAnsi="inherit" w:cs="Arial"/>
        </w:rPr>
      </w:pPr>
      <w:r w:rsidRPr="00FA225D">
        <w:rPr>
          <w:rFonts w:ascii="inherit" w:hAnsi="inherit" w:cs="Arial"/>
        </w:rPr>
        <w:t>Наклон вперед</w:t>
      </w:r>
      <w:r>
        <w:rPr>
          <w:rFonts w:ascii="inherit" w:hAnsi="inherit" w:cs="Arial"/>
        </w:rPr>
        <w:t>,</w:t>
      </w:r>
      <w:r w:rsidRPr="00FA225D">
        <w:rPr>
          <w:rFonts w:ascii="inherit" w:hAnsi="inherit" w:cs="Arial"/>
        </w:rPr>
        <w:t xml:space="preserve"> из положения стоя с прямыми ногами выполняется из ИП: стоя на гимнастической скамье, ноги выпрямлены в коленях, ступни ног расположены параллельно на ширине 10-15 см. При выполнении испытания 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 Величина гибкости измеряется в сантиметрах. Результат выше уровня гимнастической скамьи определяется знаком «-», ниже — знаком «+».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Ошибки: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1) сгибание ног в коленях;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2) фиксация результата пальцами одной руки;</w:t>
      </w:r>
    </w:p>
    <w:p w:rsidR="0024567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3) отсутствие фиксации результата в течение 2 с</w:t>
      </w:r>
      <w:r>
        <w:rPr>
          <w:rFonts w:ascii="inherit" w:hAnsi="inherit" w:cs="Arial"/>
        </w:rPr>
        <w:t>ек</w:t>
      </w:r>
      <w:r w:rsidRPr="00FA225D">
        <w:rPr>
          <w:rFonts w:ascii="inherit" w:hAnsi="inherit" w:cs="Arial"/>
        </w:rPr>
        <w:t>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</w:p>
    <w:p w:rsidR="0024567D" w:rsidRPr="003F6833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  <w:b/>
        </w:rPr>
      </w:pPr>
      <w:r w:rsidRPr="003F6833">
        <w:rPr>
          <w:rFonts w:ascii="inherit" w:hAnsi="inherit" w:cs="Arial"/>
          <w:b/>
        </w:rPr>
        <w:t>6</w:t>
      </w:r>
      <w:r>
        <w:rPr>
          <w:rFonts w:cs="Arial"/>
          <w:b/>
        </w:rPr>
        <w:t>)</w:t>
      </w:r>
      <w:r w:rsidRPr="003F6833">
        <w:rPr>
          <w:rFonts w:ascii="inherit" w:hAnsi="inherit" w:cs="Arial"/>
          <w:b/>
        </w:rPr>
        <w:t xml:space="preserve">  Эстафета « Паровозик»</w:t>
      </w:r>
      <w:r>
        <w:rPr>
          <w:rFonts w:ascii="inherit" w:hAnsi="inherit" w:cs="Arial"/>
          <w:b/>
        </w:rPr>
        <w:t>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 xml:space="preserve">Команды выстраиваются в колонну по одному за линией старта. Первыми стартуют мальчики, затем девочки. По команде судьи, первый участник - «паровозик» стартует, добегает до конуса, расположенного в 12 метрах от линии старта, обегает конус и бежит к команде. Добежав до линии старта, протягивает руку следующему участнику - «вагончику». Бегут вдвоем до конуса, обегают его и возвращаются  к линии старта. Участник – «паровозик» передает эстафету хлопком по ладони следующему участнику. Судья останавливает секундомер после пересечения линии последним участником. 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Ошибки: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1) заступ за линию старта;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2) расцепление рук во время движения.</w:t>
      </w:r>
    </w:p>
    <w:p w:rsidR="0024567D" w:rsidRPr="00FA225D" w:rsidRDefault="0024567D" w:rsidP="00FA225D">
      <w:pPr>
        <w:widowControl w:val="0"/>
        <w:autoSpaceDE w:val="0"/>
        <w:autoSpaceDN w:val="0"/>
        <w:adjustRightInd w:val="0"/>
        <w:spacing w:line="336" w:lineRule="atLeast"/>
        <w:ind w:firstLine="720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 xml:space="preserve">3) </w:t>
      </w:r>
      <w:proofErr w:type="spellStart"/>
      <w:r w:rsidRPr="00FA225D">
        <w:rPr>
          <w:rFonts w:ascii="inherit" w:hAnsi="inherit" w:cs="Arial"/>
        </w:rPr>
        <w:t>необегание</w:t>
      </w:r>
      <w:proofErr w:type="spellEnd"/>
      <w:r w:rsidRPr="00FA225D">
        <w:rPr>
          <w:rFonts w:ascii="inherit" w:hAnsi="inherit" w:cs="Arial"/>
        </w:rPr>
        <w:t xml:space="preserve"> конуса</w:t>
      </w:r>
    </w:p>
    <w:p w:rsidR="0024567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  <w:r w:rsidRPr="00FA225D">
        <w:rPr>
          <w:rFonts w:ascii="inherit" w:hAnsi="inherit" w:cs="Arial"/>
        </w:rPr>
        <w:t>За каждое нарушение участнику</w:t>
      </w:r>
      <w:r>
        <w:rPr>
          <w:rFonts w:ascii="inherit" w:hAnsi="inherit" w:cs="Arial"/>
        </w:rPr>
        <w:t xml:space="preserve"> добавляется штраф в 1 секунду.</w:t>
      </w:r>
    </w:p>
    <w:p w:rsidR="0024567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</w:p>
    <w:p w:rsidR="0024567D" w:rsidRPr="005E1210" w:rsidRDefault="0024567D" w:rsidP="005D37CD">
      <w:pPr>
        <w:pStyle w:val="ae"/>
        <w:widowControl w:val="0"/>
        <w:autoSpaceDE w:val="0"/>
        <w:autoSpaceDN w:val="0"/>
        <w:adjustRightInd w:val="0"/>
        <w:spacing w:line="336" w:lineRule="atLeast"/>
        <w:ind w:left="360"/>
        <w:jc w:val="both"/>
        <w:textAlignment w:val="baseline"/>
        <w:rPr>
          <w:b/>
        </w:rPr>
      </w:pPr>
      <w:r>
        <w:rPr>
          <w:b/>
        </w:rPr>
        <w:t xml:space="preserve">5. </w:t>
      </w:r>
      <w:r>
        <w:rPr>
          <w:b/>
          <w:i/>
          <w:u w:val="single"/>
        </w:rPr>
        <w:t>Подведение итогов соревнований:</w:t>
      </w:r>
    </w:p>
    <w:p w:rsidR="0024567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</w:p>
    <w:p w:rsidR="0024567D" w:rsidRPr="00FA225D" w:rsidRDefault="0024567D" w:rsidP="005E1210">
      <w:pPr>
        <w:ind w:left="426"/>
        <w:jc w:val="both"/>
      </w:pPr>
      <w:r w:rsidRPr="00847875">
        <w:t>Победитель в командном зачёте определяется по наименьшей сумме мест в видах программы. Место в виде опред</w:t>
      </w:r>
      <w:r w:rsidRPr="00FA225D">
        <w:t xml:space="preserve">еляется по наибольшему результату  выполненных повторений (4 мальчика и 4 девочки). При равенстве баллов преимущество отдаётся команде, имеющих большее количество первых, вторых, третьих и т.д. мест. </w:t>
      </w:r>
    </w:p>
    <w:p w:rsidR="0024567D" w:rsidRDefault="0024567D" w:rsidP="00FA225D">
      <w:pPr>
        <w:widowControl w:val="0"/>
        <w:autoSpaceDE w:val="0"/>
        <w:autoSpaceDN w:val="0"/>
        <w:adjustRightInd w:val="0"/>
        <w:spacing w:line="336" w:lineRule="atLeast"/>
        <w:jc w:val="both"/>
        <w:textAlignment w:val="baseline"/>
        <w:rPr>
          <w:rFonts w:ascii="inherit" w:hAnsi="inherit" w:cs="Arial"/>
        </w:rPr>
      </w:pPr>
    </w:p>
    <w:p w:rsidR="0024567D" w:rsidRPr="00EB1ADA" w:rsidRDefault="0024567D" w:rsidP="007203AB">
      <w:pPr>
        <w:jc w:val="center"/>
        <w:rPr>
          <w:b/>
          <w:i/>
          <w:sz w:val="28"/>
          <w:szCs w:val="28"/>
          <w:u w:val="single"/>
        </w:rPr>
      </w:pPr>
      <w:r w:rsidRPr="00EB1ADA">
        <w:rPr>
          <w:b/>
          <w:i/>
          <w:sz w:val="28"/>
          <w:szCs w:val="28"/>
          <w:u w:val="single"/>
        </w:rPr>
        <w:t>«Президентские спортивные игры»</w:t>
      </w:r>
    </w:p>
    <w:p w:rsidR="0024567D" w:rsidRPr="005D0759" w:rsidRDefault="0024567D" w:rsidP="00062714">
      <w:pPr>
        <w:pStyle w:val="ae"/>
        <w:numPr>
          <w:ilvl w:val="0"/>
          <w:numId w:val="26"/>
        </w:numPr>
        <w:rPr>
          <w:b/>
          <w:i/>
          <w:u w:val="single"/>
        </w:rPr>
      </w:pPr>
      <w:r w:rsidRPr="005D0759">
        <w:rPr>
          <w:b/>
          <w:i/>
          <w:u w:val="single"/>
        </w:rPr>
        <w:t>Время и место проведения</w:t>
      </w:r>
    </w:p>
    <w:p w:rsidR="0024567D" w:rsidRDefault="0024567D" w:rsidP="00062714">
      <w:pPr>
        <w:ind w:firstLine="426"/>
        <w:jc w:val="both"/>
      </w:pPr>
      <w:r>
        <w:t>Соревнования проводятся в два этапа:</w:t>
      </w:r>
    </w:p>
    <w:p w:rsidR="0024567D" w:rsidRDefault="0024567D" w:rsidP="00062714">
      <w:pPr>
        <w:jc w:val="both"/>
      </w:pPr>
      <w:r>
        <w:rPr>
          <w:b/>
        </w:rPr>
        <w:t xml:space="preserve">       04 октября 2016</w:t>
      </w:r>
      <w:r w:rsidRPr="00840494">
        <w:rPr>
          <w:b/>
        </w:rPr>
        <w:t xml:space="preserve"> года</w:t>
      </w:r>
      <w:r>
        <w:t xml:space="preserve"> – </w:t>
      </w:r>
      <w:r w:rsidRPr="00371978">
        <w:t>плавание и легкая атлетика</w:t>
      </w:r>
      <w:r>
        <w:t xml:space="preserve"> на с/к «Родина»;</w:t>
      </w:r>
    </w:p>
    <w:p w:rsidR="0024567D" w:rsidRPr="00371978" w:rsidRDefault="0024567D" w:rsidP="00062714">
      <w:pPr>
        <w:ind w:firstLine="426"/>
        <w:jc w:val="both"/>
        <w:rPr>
          <w:b/>
        </w:rPr>
      </w:pPr>
      <w:r>
        <w:rPr>
          <w:b/>
        </w:rPr>
        <w:t>29 февраля-18</w:t>
      </w:r>
      <w:r w:rsidRPr="00371978">
        <w:rPr>
          <w:b/>
        </w:rPr>
        <w:t xml:space="preserve"> марта 201</w:t>
      </w:r>
      <w:r>
        <w:rPr>
          <w:b/>
        </w:rPr>
        <w:t>7</w:t>
      </w:r>
      <w:r w:rsidRPr="00371978">
        <w:rPr>
          <w:b/>
        </w:rPr>
        <w:t xml:space="preserve"> года</w:t>
      </w:r>
      <w:r>
        <w:rPr>
          <w:b/>
        </w:rPr>
        <w:t xml:space="preserve"> –</w:t>
      </w:r>
      <w:r w:rsidRPr="00371978">
        <w:t xml:space="preserve"> пионербол, волейбол, </w:t>
      </w:r>
      <w:proofErr w:type="spellStart"/>
      <w:r w:rsidRPr="00371978">
        <w:t>стритбол</w:t>
      </w:r>
      <w:proofErr w:type="spellEnd"/>
      <w:r w:rsidRPr="00371978">
        <w:t>.</w:t>
      </w:r>
    </w:p>
    <w:p w:rsidR="0024567D" w:rsidRPr="00EB1ADA" w:rsidRDefault="0024567D" w:rsidP="00062714">
      <w:pPr>
        <w:ind w:firstLine="426"/>
        <w:jc w:val="both"/>
      </w:pPr>
      <w:r>
        <w:t>Расписание будет сообщено дополнительно.</w:t>
      </w:r>
    </w:p>
    <w:p w:rsidR="0024567D" w:rsidRPr="005D0759" w:rsidRDefault="0024567D" w:rsidP="00062714">
      <w:pPr>
        <w:pStyle w:val="ae"/>
        <w:numPr>
          <w:ilvl w:val="0"/>
          <w:numId w:val="26"/>
        </w:numPr>
        <w:rPr>
          <w:b/>
          <w:i/>
          <w:u w:val="single"/>
        </w:rPr>
      </w:pPr>
      <w:r w:rsidRPr="005D0759">
        <w:rPr>
          <w:b/>
          <w:i/>
          <w:u w:val="single"/>
        </w:rPr>
        <w:t>Участники соревнований</w:t>
      </w:r>
    </w:p>
    <w:p w:rsidR="0024567D" w:rsidRDefault="0024567D" w:rsidP="00062714">
      <w:pPr>
        <w:ind w:firstLine="426"/>
        <w:jc w:val="both"/>
      </w:pPr>
      <w:r>
        <w:t>К участию в соревнованиях допускаются команды в состав которых входят учащиеся одного образовательного учреждения. Состав команды 21 человек (10 юношей, 10 девушек, 1 представитель). Участники должны иметь «Карточку участника».</w:t>
      </w:r>
    </w:p>
    <w:p w:rsidR="0024567D" w:rsidRPr="00AC34E9" w:rsidRDefault="0024567D" w:rsidP="00062714">
      <w:pPr>
        <w:jc w:val="both"/>
      </w:pPr>
      <w:r>
        <w:t>Возрастные категории участников соревнований:; 2000-2001г.г. рождения; 2002-2003г.г. рождения, 2004-2005г.г.рождения.</w:t>
      </w:r>
    </w:p>
    <w:p w:rsidR="0024567D" w:rsidRPr="00EB1ADA" w:rsidRDefault="0024567D" w:rsidP="00062714">
      <w:pPr>
        <w:ind w:firstLine="426"/>
        <w:rPr>
          <w:b/>
          <w:i/>
          <w:u w:val="single"/>
        </w:rPr>
      </w:pPr>
      <w:r w:rsidRPr="00EB1ADA">
        <w:rPr>
          <w:b/>
          <w:i/>
          <w:u w:val="single"/>
        </w:rPr>
        <w:t>3. Программа соревнований</w:t>
      </w:r>
    </w:p>
    <w:p w:rsidR="0024567D" w:rsidRPr="00371978" w:rsidRDefault="0024567D" w:rsidP="00062714">
      <w:pPr>
        <w:ind w:firstLine="426"/>
        <w:jc w:val="both"/>
      </w:pPr>
      <w:r>
        <w:lastRenderedPageBreak/>
        <w:t xml:space="preserve">Программа «Президентских спортивных игр» включает соревнования по следующим видам спорта: плавание, легкая атлетика, пионербол, волейбол, </w:t>
      </w:r>
      <w:proofErr w:type="spellStart"/>
      <w:r>
        <w:t>стритбол</w:t>
      </w:r>
      <w:proofErr w:type="spellEnd"/>
      <w:r>
        <w:t>, тег регби или русская лапта.</w:t>
      </w:r>
    </w:p>
    <w:p w:rsidR="0024567D" w:rsidRPr="00597C94" w:rsidRDefault="0024567D" w:rsidP="00062714">
      <w:pPr>
        <w:ind w:firstLine="426"/>
        <w:jc w:val="both"/>
      </w:pPr>
      <w:r w:rsidRPr="00597C94">
        <w:rPr>
          <w:u w:val="single"/>
        </w:rPr>
        <w:t>Легкая атлетика</w:t>
      </w:r>
      <w:r w:rsidRPr="00597C94">
        <w:t xml:space="preserve"> – проводится отдельно среди юношей и девушек, бег 60 м, встречная эстафета 8 юношей + 8 девушек – 10 х 60 метров, выполняется на беговой дорожке. </w:t>
      </w:r>
    </w:p>
    <w:p w:rsidR="0024567D" w:rsidRPr="00597C94" w:rsidRDefault="0024567D" w:rsidP="00062714">
      <w:pPr>
        <w:ind w:firstLine="426"/>
        <w:jc w:val="both"/>
      </w:pPr>
      <w:r w:rsidRPr="00597C94">
        <w:rPr>
          <w:u w:val="single"/>
        </w:rPr>
        <w:t>Плавание</w:t>
      </w:r>
      <w:r>
        <w:rPr>
          <w:u w:val="single"/>
        </w:rPr>
        <w:t>(</w:t>
      </w:r>
      <w:r w:rsidRPr="00597C94">
        <w:t xml:space="preserve">вольный стиль) </w:t>
      </w:r>
      <w:r>
        <w:t>на дистанции 25 метров, эстафета 5 юношей+5 девушек.</w:t>
      </w:r>
    </w:p>
    <w:p w:rsidR="0024567D" w:rsidRDefault="0024567D" w:rsidP="00062714">
      <w:pPr>
        <w:ind w:firstLine="426"/>
        <w:jc w:val="both"/>
      </w:pPr>
      <w:r>
        <w:t>В командный зачет входят: 8 лучших результатов юношей и 8 лучших результатов девушек в каждом виде многоборья.</w:t>
      </w:r>
    </w:p>
    <w:p w:rsidR="0024567D" w:rsidRDefault="0024567D" w:rsidP="00062714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7203AB">
      <w:pPr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>Волейбол</w:t>
      </w:r>
      <w:r>
        <w:rPr>
          <w:b/>
          <w:i/>
          <w:sz w:val="28"/>
          <w:szCs w:val="28"/>
          <w:u w:val="single"/>
        </w:rPr>
        <w:t xml:space="preserve"> (юноши 2001г.р. и младше)</w:t>
      </w:r>
    </w:p>
    <w:p w:rsidR="0024567D" w:rsidRPr="00686994" w:rsidRDefault="0024567D" w:rsidP="00FA225D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FA225D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  <w:r>
        <w:rPr>
          <w:b/>
          <w:i/>
          <w:u w:val="single"/>
        </w:rPr>
        <w:t xml:space="preserve"> соревнований</w:t>
      </w:r>
    </w:p>
    <w:p w:rsidR="0024567D" w:rsidRDefault="0024567D" w:rsidP="00FA225D">
      <w:pPr>
        <w:ind w:firstLine="426"/>
        <w:jc w:val="both"/>
      </w:pPr>
      <w:r>
        <w:t>Соревнования проводятся 10-14октября 2016</w:t>
      </w:r>
      <w:r w:rsidRPr="0042277B">
        <w:t xml:space="preserve"> года</w:t>
      </w:r>
      <w:r>
        <w:t xml:space="preserve">. Начало соревнований  в 15.00  часов. Соревнования проводятся в два этапа: предварительные (зональные) и финальные. </w:t>
      </w:r>
    </w:p>
    <w:p w:rsidR="0024567D" w:rsidRDefault="0024567D" w:rsidP="00FA225D">
      <w:pPr>
        <w:jc w:val="both"/>
      </w:pPr>
      <w:r>
        <w:t>Зоны, даты и место проведения соревнований будут сообщены дополнительно.</w:t>
      </w:r>
    </w:p>
    <w:p w:rsidR="0024567D" w:rsidRDefault="0024567D" w:rsidP="00FA225D">
      <w:pPr>
        <w:ind w:firstLine="426"/>
        <w:jc w:val="both"/>
        <w:rPr>
          <w:b/>
          <w:i/>
          <w:u w:val="single"/>
        </w:rPr>
      </w:pPr>
    </w:p>
    <w:p w:rsidR="0024567D" w:rsidRPr="005E142A" w:rsidRDefault="0024567D" w:rsidP="00FA225D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Pr="00BF31B6" w:rsidRDefault="0024567D" w:rsidP="00FA225D">
      <w:pPr>
        <w:ind w:firstLine="426"/>
        <w:jc w:val="both"/>
      </w:pPr>
      <w:r>
        <w:t>К участию в соревнованиях допускаются сборные команды общеобразовательных учреждений. Возраст участников 2001г.р. и младше. Участники должны иметь карточку участников и документы (паспорт). Состав команды 10 участников , 1 руководитель.</w:t>
      </w:r>
    </w:p>
    <w:p w:rsidR="0024567D" w:rsidRDefault="0024567D" w:rsidP="00FA225D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соревнований и определение победителей</w:t>
      </w:r>
    </w:p>
    <w:p w:rsidR="0024567D" w:rsidRPr="00316285" w:rsidRDefault="0024567D" w:rsidP="00FA225D">
      <w:pPr>
        <w:ind w:firstLine="426"/>
        <w:jc w:val="both"/>
      </w:pPr>
      <w:r w:rsidRPr="00316285">
        <w:t xml:space="preserve">Предварительные игры проводятся в зонах по круговой системе – 3 тайма (до 15 очков). </w:t>
      </w:r>
      <w:r>
        <w:t xml:space="preserve">Перерыв между таймами 3 минуты. </w:t>
      </w:r>
      <w:r w:rsidRPr="00316285">
        <w:t xml:space="preserve">В финал выходят команды, занявшие 1 и 2 место в зоне. </w:t>
      </w:r>
    </w:p>
    <w:p w:rsidR="0024567D" w:rsidRDefault="0024567D" w:rsidP="00FA225D">
      <w:pPr>
        <w:jc w:val="both"/>
      </w:pPr>
      <w:r>
        <w:t>Жеребьёвка проводится в присутствии представителей всех участвующих команд.</w:t>
      </w:r>
    </w:p>
    <w:p w:rsidR="0024567D" w:rsidRDefault="0024567D" w:rsidP="00FA225D">
      <w:pPr>
        <w:rPr>
          <w:b/>
          <w:i/>
          <w:sz w:val="28"/>
          <w:szCs w:val="28"/>
          <w:u w:val="single"/>
        </w:rPr>
      </w:pPr>
    </w:p>
    <w:p w:rsidR="0024567D" w:rsidRPr="00C25A9B" w:rsidRDefault="0024567D" w:rsidP="00FA225D">
      <w:pPr>
        <w:jc w:val="both"/>
      </w:pPr>
    </w:p>
    <w:p w:rsidR="0024567D" w:rsidRDefault="0024567D" w:rsidP="00FA225D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>Волейбол</w:t>
      </w:r>
      <w:r>
        <w:rPr>
          <w:b/>
          <w:i/>
          <w:sz w:val="28"/>
          <w:szCs w:val="28"/>
          <w:u w:val="single"/>
        </w:rPr>
        <w:t xml:space="preserve"> (девушки 2001г.р. и младше)</w:t>
      </w:r>
    </w:p>
    <w:p w:rsidR="0024567D" w:rsidRPr="00686994" w:rsidRDefault="0024567D" w:rsidP="00FA225D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FA225D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  <w:r>
        <w:rPr>
          <w:b/>
          <w:i/>
          <w:u w:val="single"/>
        </w:rPr>
        <w:t xml:space="preserve"> соревнований</w:t>
      </w:r>
    </w:p>
    <w:p w:rsidR="0024567D" w:rsidRDefault="0024567D" w:rsidP="00FA225D">
      <w:pPr>
        <w:ind w:firstLine="426"/>
        <w:jc w:val="both"/>
      </w:pPr>
      <w:r>
        <w:t>Соревнования проводятся 17-21октября 2016</w:t>
      </w:r>
      <w:r w:rsidRPr="0042277B">
        <w:t xml:space="preserve"> года</w:t>
      </w:r>
      <w:r>
        <w:t xml:space="preserve">. Начало соревнований  в 15.00  часов. Соревнования проводятся в два этапа: предварительные (зональные) и финальные. </w:t>
      </w:r>
    </w:p>
    <w:p w:rsidR="0024567D" w:rsidRDefault="0024567D" w:rsidP="00FA225D">
      <w:pPr>
        <w:jc w:val="both"/>
      </w:pPr>
      <w:r>
        <w:t>Зоны, даты и место проведения соревнований будут сообщены дополнительно.</w:t>
      </w:r>
    </w:p>
    <w:p w:rsidR="0024567D" w:rsidRPr="005E142A" w:rsidRDefault="0024567D" w:rsidP="00FA225D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Default="0024567D" w:rsidP="00FA225D">
      <w:pPr>
        <w:ind w:firstLine="426"/>
        <w:jc w:val="both"/>
      </w:pPr>
      <w:r>
        <w:t>К участию в соревнованиях допускаются сборные команды общеобразовательных учреждений. Возраст участников 2001г.р. и младше. Участники должны иметь карточку участников и документы (паспорт). Состав команды 10 участников , 1 руководитель.</w:t>
      </w:r>
    </w:p>
    <w:p w:rsidR="0024567D" w:rsidRDefault="0024567D" w:rsidP="00FA225D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соревнований и определение победителей</w:t>
      </w:r>
    </w:p>
    <w:p w:rsidR="0024567D" w:rsidRPr="00316285" w:rsidRDefault="0024567D" w:rsidP="00FA225D">
      <w:pPr>
        <w:ind w:firstLine="426"/>
        <w:jc w:val="both"/>
      </w:pPr>
      <w:r w:rsidRPr="00316285">
        <w:t>Предварительные игры проводятся в  зонах по круговой системе – 3 тайма (до 15 очков).</w:t>
      </w:r>
      <w:r>
        <w:t xml:space="preserve">Перерыв между таймами 3 минуты. </w:t>
      </w:r>
      <w:r w:rsidRPr="00316285">
        <w:t xml:space="preserve"> В финал выходят команды, занявшие 1 и 2 место в зоне. </w:t>
      </w:r>
    </w:p>
    <w:p w:rsidR="0024567D" w:rsidRDefault="0024567D" w:rsidP="00FA225D">
      <w:pPr>
        <w:jc w:val="both"/>
      </w:pPr>
      <w:r>
        <w:t>Жеребьёвка проводится в присутствии представителей всех участвующих команд.</w:t>
      </w:r>
    </w:p>
    <w:p w:rsidR="0024567D" w:rsidRPr="00FA225D" w:rsidRDefault="0024567D" w:rsidP="00FA225D">
      <w:pPr>
        <w:pStyle w:val="aa"/>
        <w:ind w:left="0" w:firstLine="567"/>
        <w:jc w:val="both"/>
        <w:rPr>
          <w:b/>
          <w:szCs w:val="24"/>
        </w:rPr>
      </w:pP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 xml:space="preserve">«Веселые </w:t>
      </w:r>
      <w:proofErr w:type="spellStart"/>
      <w:r w:rsidRPr="007D1199">
        <w:rPr>
          <w:b/>
          <w:i/>
          <w:sz w:val="28"/>
          <w:szCs w:val="28"/>
          <w:u w:val="single"/>
        </w:rPr>
        <w:t>старты»</w:t>
      </w:r>
      <w:r>
        <w:rPr>
          <w:b/>
          <w:i/>
          <w:sz w:val="28"/>
          <w:szCs w:val="28"/>
          <w:u w:val="single"/>
        </w:rPr>
        <w:t>учащихся</w:t>
      </w:r>
      <w:proofErr w:type="spellEnd"/>
      <w:r>
        <w:rPr>
          <w:b/>
          <w:i/>
          <w:sz w:val="28"/>
          <w:szCs w:val="28"/>
          <w:u w:val="single"/>
        </w:rPr>
        <w:t xml:space="preserve"> 2006-2007гг.р.</w:t>
      </w:r>
    </w:p>
    <w:p w:rsidR="0024567D" w:rsidRPr="001669BE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Pr="00F511C5" w:rsidRDefault="0024567D" w:rsidP="002215BC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F511C5">
        <w:rPr>
          <w:b/>
          <w:i/>
          <w:u w:val="single"/>
        </w:rPr>
        <w:t>. Время и место проведения</w:t>
      </w:r>
    </w:p>
    <w:p w:rsidR="0024567D" w:rsidRPr="00EF7596" w:rsidRDefault="0024567D" w:rsidP="002215BC">
      <w:pPr>
        <w:ind w:firstLine="426"/>
        <w:jc w:val="both"/>
      </w:pPr>
      <w:r w:rsidRPr="00EF7596">
        <w:t xml:space="preserve">Соревнования  проводятся </w:t>
      </w:r>
      <w:r>
        <w:t xml:space="preserve">   17 </w:t>
      </w:r>
      <w:r w:rsidRPr="002215BC">
        <w:t>ноября 2016</w:t>
      </w:r>
      <w:r w:rsidRPr="00EF7596">
        <w:t xml:space="preserve"> года на базе спортивного зала </w:t>
      </w:r>
      <w:r>
        <w:t xml:space="preserve"> МБОУ СОШ № 25.</w:t>
      </w:r>
      <w:r w:rsidRPr="00EF7596">
        <w:t xml:space="preserve"> Начало соревнований в </w:t>
      </w:r>
      <w:r>
        <w:t>12.0</w:t>
      </w:r>
      <w:r w:rsidRPr="00EF7596">
        <w:t xml:space="preserve">0 часов. </w:t>
      </w:r>
      <w:r>
        <w:t>Начало соревнований для каждого учреждения будет сообщено дополнительно.</w:t>
      </w:r>
    </w:p>
    <w:p w:rsidR="0024567D" w:rsidRPr="00F511C5" w:rsidRDefault="0024567D" w:rsidP="002215BC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F511C5">
        <w:rPr>
          <w:b/>
          <w:i/>
          <w:u w:val="single"/>
        </w:rPr>
        <w:t>. Участники соревнований</w:t>
      </w:r>
    </w:p>
    <w:p w:rsidR="0024567D" w:rsidRDefault="0024567D" w:rsidP="002215BC">
      <w:pPr>
        <w:ind w:firstLine="426"/>
        <w:jc w:val="both"/>
      </w:pPr>
      <w:r w:rsidRPr="00EF7596">
        <w:t>К участию в соревнованиях допуска</w:t>
      </w:r>
      <w:r>
        <w:t>ются сборные команды учащихся о</w:t>
      </w:r>
      <w:r w:rsidRPr="00EF7596">
        <w:t>бразовате</w:t>
      </w:r>
      <w:r>
        <w:t>льных учреждений 2006-2007 г.р.</w:t>
      </w:r>
    </w:p>
    <w:p w:rsidR="0024567D" w:rsidRPr="00BF31B6" w:rsidRDefault="0024567D" w:rsidP="002215BC">
      <w:pPr>
        <w:jc w:val="both"/>
      </w:pPr>
      <w:r w:rsidRPr="00EF7596">
        <w:t xml:space="preserve">Состав команды </w:t>
      </w:r>
      <w:r>
        <w:t>6 мальчиков и 6 девочек, 2 запасных участника (девочка, мальчик) 1 руководитель</w:t>
      </w:r>
      <w:r w:rsidRPr="00EF7596">
        <w:t>.</w:t>
      </w:r>
    </w:p>
    <w:p w:rsidR="0024567D" w:rsidRPr="009F528E" w:rsidRDefault="0024567D" w:rsidP="002215BC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Pr="009F528E">
        <w:rPr>
          <w:b/>
          <w:i/>
          <w:u w:val="single"/>
        </w:rPr>
        <w:t>. Условия проведения соревнований</w:t>
      </w:r>
      <w:r>
        <w:rPr>
          <w:b/>
          <w:i/>
          <w:u w:val="single"/>
        </w:rPr>
        <w:t xml:space="preserve"> для участников всех возрастов </w:t>
      </w:r>
    </w:p>
    <w:p w:rsidR="0024567D" w:rsidRDefault="0024567D" w:rsidP="002215BC">
      <w:pPr>
        <w:tabs>
          <w:tab w:val="left" w:pos="240"/>
        </w:tabs>
        <w:spacing w:before="34"/>
      </w:pPr>
      <w:r w:rsidRPr="00EF7596">
        <w:lastRenderedPageBreak/>
        <w:t>Соревнования  проводятся в виде эстафет. Участники сидят «верхом» на гимнастической скамейке (первые мальчики) и поочередно выполняют задания эстафет. Время финиша  каждой команды определяется по последнему участнику, пересекшему линию старта первого этапа. Победитель определяется по наименьшей сумме времени прохождения всех эстафет.</w:t>
      </w:r>
    </w:p>
    <w:p w:rsidR="0024567D" w:rsidRPr="00BC032A" w:rsidRDefault="0024567D" w:rsidP="002215BC">
      <w:pPr>
        <w:pStyle w:val="Style54"/>
        <w:spacing w:line="322" w:lineRule="exact"/>
        <w:rPr>
          <w:sz w:val="26"/>
          <w:szCs w:val="26"/>
        </w:rPr>
      </w:pPr>
      <w:r w:rsidRPr="00A317E8">
        <w:rPr>
          <w:bCs/>
          <w:sz w:val="26"/>
        </w:rPr>
        <w:t>Победитель опреде</w:t>
      </w:r>
      <w:r>
        <w:rPr>
          <w:bCs/>
          <w:sz w:val="26"/>
        </w:rPr>
        <w:t>ляется по наименьшей сумме мест.</w:t>
      </w:r>
    </w:p>
    <w:p w:rsidR="0024567D" w:rsidRPr="00FA225D" w:rsidRDefault="0024567D" w:rsidP="00F75FDF">
      <w:pPr>
        <w:rPr>
          <w:b/>
          <w:i/>
          <w:u w:val="single"/>
        </w:rPr>
      </w:pPr>
    </w:p>
    <w:p w:rsidR="0024567D" w:rsidRPr="0043389B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Плавание</w:t>
      </w: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</w:p>
    <w:p w:rsidR="0024567D" w:rsidRDefault="0024567D" w:rsidP="002215BC">
      <w:pPr>
        <w:ind w:firstLine="426"/>
        <w:jc w:val="both"/>
      </w:pPr>
      <w:r>
        <w:t xml:space="preserve">Соревнования проводятся  22 ноября  2016 года  в бассейне с/к «Родина». </w:t>
      </w:r>
    </w:p>
    <w:p w:rsidR="0024567D" w:rsidRPr="00BF31B6" w:rsidRDefault="0024567D" w:rsidP="002215BC">
      <w:pPr>
        <w:ind w:firstLine="426"/>
        <w:jc w:val="both"/>
      </w:pPr>
      <w:r>
        <w:t>Начало соревнований  в 12.00  часов.</w:t>
      </w:r>
    </w:p>
    <w:p w:rsidR="0024567D" w:rsidRPr="005E142A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Pr="00BF31B6" w:rsidRDefault="0024567D" w:rsidP="002215BC">
      <w:pPr>
        <w:ind w:firstLine="426"/>
        <w:jc w:val="both"/>
      </w:pPr>
      <w:r>
        <w:t>К участию в соревнованиях допускаются сборные команды общеобразовательных учреждений. Состав команды 5 юношей и 5 девушек.</w:t>
      </w: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</w:t>
      </w:r>
      <w:r>
        <w:rPr>
          <w:b/>
          <w:i/>
          <w:u w:val="single"/>
        </w:rPr>
        <w:t>ований</w:t>
      </w:r>
    </w:p>
    <w:p w:rsidR="0024567D" w:rsidRDefault="0024567D" w:rsidP="002215BC">
      <w:pPr>
        <w:ind w:firstLine="426"/>
        <w:jc w:val="both"/>
      </w:pPr>
      <w:r>
        <w:t>Программа соревнований:</w:t>
      </w:r>
    </w:p>
    <w:p w:rsidR="0024567D" w:rsidRDefault="0024567D" w:rsidP="002215BC">
      <w:pPr>
        <w:ind w:firstLine="426"/>
        <w:jc w:val="both"/>
      </w:pPr>
      <w:r>
        <w:t>-  дистанция 50 м (свободный стиль)</w:t>
      </w:r>
    </w:p>
    <w:p w:rsidR="0024567D" w:rsidRPr="00F75FDF" w:rsidRDefault="0024567D" w:rsidP="002215BC">
      <w:pPr>
        <w:ind w:firstLine="426"/>
        <w:jc w:val="both"/>
      </w:pPr>
      <w:r>
        <w:t>Командное первенство определяется по сумме времени отдельно 4-х юношей и 4-х девушек. Личное первенство определяется по лучшему результату на дистанции 50 м среди юношей и девушек.</w:t>
      </w: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100843" w:rsidRDefault="00100843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100843" w:rsidRDefault="00100843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>Волейбол</w:t>
      </w:r>
      <w:r>
        <w:rPr>
          <w:b/>
          <w:i/>
          <w:sz w:val="28"/>
          <w:szCs w:val="28"/>
          <w:u w:val="single"/>
        </w:rPr>
        <w:t xml:space="preserve"> (юноши)</w:t>
      </w:r>
    </w:p>
    <w:p w:rsidR="00100843" w:rsidRDefault="00100843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100843" w:rsidRPr="00686994" w:rsidRDefault="00100843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  <w:r>
        <w:rPr>
          <w:b/>
          <w:i/>
          <w:u w:val="single"/>
        </w:rPr>
        <w:t xml:space="preserve"> соревнований</w:t>
      </w:r>
    </w:p>
    <w:p w:rsidR="0024567D" w:rsidRDefault="0024567D" w:rsidP="002215BC">
      <w:pPr>
        <w:ind w:firstLine="426"/>
        <w:jc w:val="both"/>
      </w:pPr>
      <w:r>
        <w:t xml:space="preserve">Соревнования проводятся 28 ноября-02 декабря 2016 года. Начало соревнований  в 15.00  часов. Соревнования проводятся в три этапа: предварительные (зональные), полуфинальные и финальные. </w:t>
      </w:r>
    </w:p>
    <w:p w:rsidR="0024567D" w:rsidRDefault="0024567D" w:rsidP="002215BC">
      <w:pPr>
        <w:jc w:val="both"/>
      </w:pPr>
      <w:r>
        <w:t xml:space="preserve">      Зоны, даты и место проведения соревнований будут сообщены дополнительно.</w:t>
      </w:r>
    </w:p>
    <w:p w:rsidR="0024567D" w:rsidRPr="005E142A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Pr="00BF31B6" w:rsidRDefault="0024567D" w:rsidP="002215BC">
      <w:pPr>
        <w:ind w:firstLine="426"/>
        <w:jc w:val="both"/>
      </w:pPr>
      <w:r>
        <w:t>К участию в соревнованиях допускаются сборные команды общеобразовательных учреждений. Состав команды 8 человек.</w:t>
      </w: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соревнований и определение победителей</w:t>
      </w:r>
    </w:p>
    <w:p w:rsidR="0024567D" w:rsidRPr="00A4072B" w:rsidRDefault="0024567D" w:rsidP="002215BC">
      <w:pPr>
        <w:ind w:firstLine="426"/>
        <w:jc w:val="both"/>
      </w:pPr>
      <w:r w:rsidRPr="00A4072B">
        <w:t xml:space="preserve">Предварительный этап проводится в </w:t>
      </w:r>
      <w:r>
        <w:t>4-х</w:t>
      </w:r>
      <w:r w:rsidRPr="00A4072B">
        <w:t xml:space="preserve"> зонах, игры по круговой системе – 3 тайма (</w:t>
      </w:r>
      <w:r>
        <w:t xml:space="preserve">до 15 очков). </w:t>
      </w:r>
      <w:r w:rsidRPr="00316285">
        <w:t xml:space="preserve">В полуфинал выходят команды, занявшие 1 и 2 место в зоне. Полуфинал проводится </w:t>
      </w:r>
      <w:r>
        <w:t>в 2-х подгруппах</w:t>
      </w:r>
      <w:r w:rsidRPr="00316285">
        <w:t>.</w:t>
      </w:r>
    </w:p>
    <w:p w:rsidR="0024567D" w:rsidRDefault="0024567D" w:rsidP="002215BC">
      <w:pPr>
        <w:jc w:val="both"/>
      </w:pPr>
      <w:r>
        <w:t>Жеребьёвка проводится в присутствии представителей всех участвующих команд.</w:t>
      </w:r>
    </w:p>
    <w:p w:rsidR="0024567D" w:rsidRDefault="0024567D" w:rsidP="002215BC">
      <w:pPr>
        <w:jc w:val="both"/>
      </w:pP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>Волейбол</w:t>
      </w:r>
      <w:r>
        <w:rPr>
          <w:b/>
          <w:i/>
          <w:sz w:val="28"/>
          <w:szCs w:val="28"/>
          <w:u w:val="single"/>
        </w:rPr>
        <w:t xml:space="preserve"> (девушки)</w:t>
      </w:r>
    </w:p>
    <w:p w:rsidR="0024567D" w:rsidRPr="00686994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  <w:r>
        <w:rPr>
          <w:b/>
          <w:i/>
          <w:u w:val="single"/>
        </w:rPr>
        <w:t xml:space="preserve"> соревнований</w:t>
      </w:r>
    </w:p>
    <w:p w:rsidR="0024567D" w:rsidRDefault="0024567D" w:rsidP="002215BC">
      <w:pPr>
        <w:ind w:firstLine="426"/>
        <w:jc w:val="both"/>
      </w:pPr>
      <w:r>
        <w:t>Соревнования проводятся5-9декабря2016</w:t>
      </w:r>
      <w:r w:rsidRPr="0042277B">
        <w:t xml:space="preserve"> года</w:t>
      </w:r>
      <w:r>
        <w:t xml:space="preserve">. Начало соревнований  в 15.00  часов. Соревнования проводятся в три этапа: предварительные (зональные), полуфинальные и финальные. </w:t>
      </w:r>
    </w:p>
    <w:p w:rsidR="0024567D" w:rsidRDefault="0024567D" w:rsidP="002215BC">
      <w:pPr>
        <w:jc w:val="both"/>
      </w:pPr>
      <w:r>
        <w:t>Зоны, даты и место проведения соревнований будут сообщены дополнительно.</w:t>
      </w: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</w:p>
    <w:p w:rsidR="0024567D" w:rsidRPr="005E142A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Pr="00BF31B6" w:rsidRDefault="0024567D" w:rsidP="002215BC">
      <w:pPr>
        <w:ind w:firstLine="426"/>
        <w:jc w:val="both"/>
      </w:pPr>
      <w:r>
        <w:t>К участию в соревнованиях допускаются сборные команды общеобразовательных учреждений. Состав команды 8 человек.</w:t>
      </w: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соревнований и определение победителей</w:t>
      </w:r>
    </w:p>
    <w:p w:rsidR="0024567D" w:rsidRPr="00316285" w:rsidRDefault="0024567D" w:rsidP="002215BC">
      <w:pPr>
        <w:ind w:firstLine="426"/>
        <w:jc w:val="both"/>
      </w:pPr>
      <w:r w:rsidRPr="00316285">
        <w:t xml:space="preserve">Предварительные игры проводятся в 4-х зонах по круговой системе – 3 тайма (до 15 очков). В полуфинал выходят команды, занявшие 1 и 2 место в зоне. Полуфинал проводится </w:t>
      </w:r>
      <w:r>
        <w:t>в 2-х подгруппах</w:t>
      </w:r>
      <w:r w:rsidRPr="00316285">
        <w:t>.</w:t>
      </w:r>
    </w:p>
    <w:p w:rsidR="0024567D" w:rsidRDefault="0024567D" w:rsidP="002215BC">
      <w:pPr>
        <w:jc w:val="both"/>
      </w:pPr>
      <w:r>
        <w:lastRenderedPageBreak/>
        <w:t>Жеребьёвка проводится в присутствии представителей всех участвующих команд.</w:t>
      </w:r>
    </w:p>
    <w:p w:rsidR="0024567D" w:rsidRDefault="0024567D" w:rsidP="00047CF4">
      <w:pPr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215BC">
      <w:pPr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ab/>
      </w:r>
      <w:r w:rsidRPr="00A63685">
        <w:rPr>
          <w:b/>
          <w:i/>
          <w:sz w:val="28"/>
          <w:szCs w:val="28"/>
          <w:u w:val="single"/>
        </w:rPr>
        <w:t xml:space="preserve">Шашки </w:t>
      </w:r>
    </w:p>
    <w:p w:rsidR="0024567D" w:rsidRPr="008C5D16" w:rsidRDefault="0024567D" w:rsidP="002215BC">
      <w:pPr>
        <w:ind w:firstLine="567"/>
        <w:jc w:val="center"/>
        <w:rPr>
          <w:b/>
          <w:sz w:val="28"/>
          <w:szCs w:val="28"/>
          <w:u w:val="single"/>
        </w:rPr>
      </w:pPr>
    </w:p>
    <w:p w:rsidR="0024567D" w:rsidRPr="00EF7AF0" w:rsidRDefault="0024567D" w:rsidP="002215BC">
      <w:pPr>
        <w:ind w:firstLine="567"/>
        <w:jc w:val="both"/>
        <w:rPr>
          <w:b/>
          <w:i/>
          <w:u w:val="single"/>
        </w:rPr>
      </w:pPr>
      <w:r w:rsidRPr="00EF7AF0">
        <w:rPr>
          <w:b/>
          <w:i/>
          <w:u w:val="single"/>
        </w:rPr>
        <w:t>1.Время и место проведения</w:t>
      </w:r>
    </w:p>
    <w:p w:rsidR="0024567D" w:rsidRPr="00371978" w:rsidRDefault="0024567D" w:rsidP="002215BC">
      <w:pPr>
        <w:ind w:firstLine="567"/>
        <w:jc w:val="both"/>
      </w:pPr>
      <w:r w:rsidRPr="00EF7AF0">
        <w:t xml:space="preserve">Соревнования проводятся </w:t>
      </w:r>
      <w:r>
        <w:t xml:space="preserve">     14 </w:t>
      </w:r>
      <w:r w:rsidRPr="002215BC">
        <w:t xml:space="preserve">декабря </w:t>
      </w:r>
      <w:r w:rsidRPr="00EF7AF0">
        <w:t>201</w:t>
      </w:r>
      <w:r>
        <w:t>6</w:t>
      </w:r>
      <w:r w:rsidRPr="00EF7AF0">
        <w:t xml:space="preserve"> года в 1</w:t>
      </w:r>
      <w:r>
        <w:t>4.3</w:t>
      </w:r>
      <w:r w:rsidRPr="00EF7AF0">
        <w:t xml:space="preserve">0 часов в </w:t>
      </w:r>
      <w:r>
        <w:t>МБОУ СОШ №</w:t>
      </w:r>
      <w:r w:rsidR="009F3EC7">
        <w:t>8.</w:t>
      </w:r>
    </w:p>
    <w:p w:rsidR="0024567D" w:rsidRPr="00EF7AF0" w:rsidRDefault="0024567D" w:rsidP="002215BC">
      <w:pPr>
        <w:ind w:firstLine="567"/>
        <w:jc w:val="both"/>
        <w:rPr>
          <w:b/>
          <w:i/>
          <w:u w:val="single"/>
        </w:rPr>
      </w:pPr>
      <w:r w:rsidRPr="00EF7AF0">
        <w:rPr>
          <w:b/>
          <w:i/>
          <w:u w:val="single"/>
        </w:rPr>
        <w:t>2.Участники соревнований</w:t>
      </w:r>
    </w:p>
    <w:p w:rsidR="0024567D" w:rsidRPr="00EF7AF0" w:rsidRDefault="0024567D" w:rsidP="002215BC">
      <w:pPr>
        <w:pStyle w:val="aa"/>
        <w:ind w:left="0" w:firstLine="567"/>
        <w:rPr>
          <w:szCs w:val="24"/>
        </w:rPr>
      </w:pPr>
      <w:r w:rsidRPr="00EF7AF0">
        <w:rPr>
          <w:szCs w:val="24"/>
        </w:rPr>
        <w:t xml:space="preserve">К участию в соревнованиях допускаются учащиеся общеобразовательных учреждений городского округа Химки. </w:t>
      </w:r>
    </w:p>
    <w:p w:rsidR="0024567D" w:rsidRPr="00EF7AF0" w:rsidRDefault="0024567D" w:rsidP="002215BC">
      <w:pPr>
        <w:pStyle w:val="aa"/>
        <w:ind w:left="0" w:firstLine="567"/>
        <w:rPr>
          <w:szCs w:val="24"/>
        </w:rPr>
      </w:pPr>
      <w:r w:rsidRPr="00EF7AF0">
        <w:rPr>
          <w:szCs w:val="24"/>
        </w:rPr>
        <w:t>Состав команды 5 человек: 4 участника</w:t>
      </w:r>
      <w:r>
        <w:t>(при условии участия в составе команды не менее одной девушки)</w:t>
      </w:r>
      <w:r w:rsidRPr="00EF7AF0">
        <w:rPr>
          <w:szCs w:val="24"/>
        </w:rPr>
        <w:t xml:space="preserve"> + 1 представитель</w:t>
      </w:r>
      <w:r w:rsidRPr="00EF7AF0">
        <w:t>.</w:t>
      </w:r>
    </w:p>
    <w:p w:rsidR="0024567D" w:rsidRPr="00BF31B6" w:rsidRDefault="0024567D" w:rsidP="002215BC">
      <w:pPr>
        <w:ind w:firstLine="567"/>
        <w:jc w:val="both"/>
      </w:pPr>
      <w:r w:rsidRPr="00EF7AF0">
        <w:t xml:space="preserve">Соревнования проводятся без </w:t>
      </w:r>
      <w:r>
        <w:t>ограничения возраста</w:t>
      </w:r>
      <w:r w:rsidRPr="00EF7AF0">
        <w:t>.</w:t>
      </w:r>
    </w:p>
    <w:p w:rsidR="0024567D" w:rsidRPr="00EF7AF0" w:rsidRDefault="0024567D" w:rsidP="002215BC">
      <w:pPr>
        <w:ind w:firstLine="567"/>
        <w:jc w:val="both"/>
        <w:rPr>
          <w:b/>
          <w:i/>
          <w:u w:val="single"/>
        </w:rPr>
      </w:pPr>
      <w:r w:rsidRPr="00EF7AF0">
        <w:rPr>
          <w:b/>
          <w:i/>
          <w:u w:val="single"/>
        </w:rPr>
        <w:t xml:space="preserve">3.Условия проведения </w:t>
      </w:r>
    </w:p>
    <w:p w:rsidR="0024567D" w:rsidRPr="00EF7AF0" w:rsidRDefault="0024567D" w:rsidP="002215BC">
      <w:pPr>
        <w:ind w:firstLine="567"/>
        <w:jc w:val="both"/>
      </w:pPr>
      <w:r w:rsidRPr="00EF7AF0">
        <w:t xml:space="preserve">Соревнования командные. </w:t>
      </w:r>
    </w:p>
    <w:p w:rsidR="0024567D" w:rsidRPr="00EF7AF0" w:rsidRDefault="0024567D" w:rsidP="002215BC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Команда-победитель определяется по наибольшей сумме очков, набранных участниками во всех матчах.</w:t>
      </w:r>
    </w:p>
    <w:p w:rsidR="0024567D" w:rsidRPr="00EF7AF0" w:rsidRDefault="0024567D" w:rsidP="002215BC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При</w:t>
      </w:r>
      <w:r>
        <w:rPr>
          <w:szCs w:val="24"/>
        </w:rPr>
        <w:t xml:space="preserve"> равенстве очков у двух и</w:t>
      </w:r>
      <w:r w:rsidRPr="00EF7AF0">
        <w:rPr>
          <w:szCs w:val="24"/>
        </w:rPr>
        <w:t xml:space="preserve"> более команд предпочтение отдается команде, имеющей преимущество:</w:t>
      </w:r>
    </w:p>
    <w:p w:rsidR="0024567D" w:rsidRPr="00EF7AF0" w:rsidRDefault="0024567D" w:rsidP="002215BC">
      <w:pPr>
        <w:pStyle w:val="aa"/>
        <w:ind w:left="0" w:firstLine="567"/>
        <w:rPr>
          <w:szCs w:val="24"/>
        </w:rPr>
      </w:pPr>
      <w:r w:rsidRPr="00EF7AF0">
        <w:rPr>
          <w:szCs w:val="24"/>
        </w:rPr>
        <w:t>- по результату встречи между собой;</w:t>
      </w:r>
    </w:p>
    <w:p w:rsidR="0024567D" w:rsidRPr="00EF7AF0" w:rsidRDefault="0024567D" w:rsidP="002215BC">
      <w:pPr>
        <w:pStyle w:val="aa"/>
        <w:ind w:left="0" w:firstLine="567"/>
        <w:rPr>
          <w:szCs w:val="24"/>
        </w:rPr>
      </w:pPr>
      <w:r w:rsidRPr="00EF7AF0">
        <w:rPr>
          <w:szCs w:val="24"/>
        </w:rPr>
        <w:t>- по числу выигранных матчей;</w:t>
      </w:r>
    </w:p>
    <w:p w:rsidR="0024567D" w:rsidRPr="00EF7AF0" w:rsidRDefault="0024567D" w:rsidP="002215BC">
      <w:pPr>
        <w:pStyle w:val="aa"/>
        <w:ind w:left="0" w:firstLine="567"/>
        <w:rPr>
          <w:szCs w:val="24"/>
        </w:rPr>
      </w:pPr>
      <w:r w:rsidRPr="00EF7AF0">
        <w:rPr>
          <w:szCs w:val="24"/>
        </w:rPr>
        <w:t>- по результату на первой доске.</w:t>
      </w:r>
    </w:p>
    <w:p w:rsidR="0024567D" w:rsidRPr="00EF7AF0" w:rsidRDefault="0024567D" w:rsidP="002215BC">
      <w:pPr>
        <w:pStyle w:val="aa"/>
        <w:ind w:left="0" w:firstLine="567"/>
        <w:jc w:val="both"/>
        <w:rPr>
          <w:b/>
          <w:szCs w:val="24"/>
        </w:rPr>
      </w:pPr>
      <w:r w:rsidRPr="00EF7AF0">
        <w:rPr>
          <w:szCs w:val="24"/>
        </w:rPr>
        <w:t>Команда, выигравшая все матчи, но набравшая меньшее количество очков, имеет право на дополнительный матч с командой, набравшей наибольшее количество очков.</w:t>
      </w:r>
    </w:p>
    <w:p w:rsidR="0024567D" w:rsidRDefault="0024567D" w:rsidP="002215BC">
      <w:pPr>
        <w:jc w:val="both"/>
      </w:pPr>
    </w:p>
    <w:p w:rsidR="0024567D" w:rsidRDefault="0024567D" w:rsidP="002215BC">
      <w:pPr>
        <w:jc w:val="both"/>
      </w:pP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215BC">
      <w:pPr>
        <w:tabs>
          <w:tab w:val="left" w:pos="4290"/>
        </w:tabs>
        <w:rPr>
          <w:b/>
          <w:i/>
          <w:sz w:val="28"/>
          <w:szCs w:val="28"/>
          <w:u w:val="single"/>
        </w:rPr>
      </w:pPr>
    </w:p>
    <w:p w:rsidR="0024567D" w:rsidRPr="008C5D16" w:rsidRDefault="0024567D" w:rsidP="00047CF4">
      <w:pPr>
        <w:jc w:val="center"/>
        <w:rPr>
          <w:b/>
          <w:i/>
          <w:sz w:val="28"/>
          <w:szCs w:val="28"/>
          <w:u w:val="single"/>
        </w:rPr>
      </w:pPr>
      <w:r w:rsidRPr="00A63685">
        <w:rPr>
          <w:b/>
          <w:i/>
          <w:sz w:val="28"/>
          <w:szCs w:val="28"/>
          <w:u w:val="single"/>
        </w:rPr>
        <w:t>Шахматы</w:t>
      </w:r>
    </w:p>
    <w:p w:rsidR="0024567D" w:rsidRPr="00EF7AF0" w:rsidRDefault="0024567D" w:rsidP="00047CF4">
      <w:pPr>
        <w:ind w:firstLine="567"/>
        <w:jc w:val="both"/>
        <w:rPr>
          <w:b/>
          <w:i/>
          <w:u w:val="single"/>
        </w:rPr>
      </w:pPr>
      <w:r w:rsidRPr="00EF7AF0">
        <w:rPr>
          <w:b/>
          <w:i/>
          <w:u w:val="single"/>
        </w:rPr>
        <w:t>1.Время и место проведения</w:t>
      </w:r>
    </w:p>
    <w:p w:rsidR="0024567D" w:rsidRPr="00371978" w:rsidRDefault="0024567D" w:rsidP="00047CF4">
      <w:pPr>
        <w:ind w:firstLine="567"/>
        <w:jc w:val="both"/>
      </w:pPr>
      <w:r w:rsidRPr="00EF7AF0">
        <w:t xml:space="preserve">Соревнования проводятся </w:t>
      </w:r>
      <w:r>
        <w:t xml:space="preserve">  16 </w:t>
      </w:r>
      <w:r w:rsidRPr="002215BC">
        <w:t>декабря</w:t>
      </w:r>
      <w:r w:rsidRPr="00EF7AF0">
        <w:t>201</w:t>
      </w:r>
      <w:r>
        <w:t>6</w:t>
      </w:r>
      <w:r w:rsidRPr="00EF7AF0">
        <w:t xml:space="preserve"> года в 1</w:t>
      </w:r>
      <w:r>
        <w:t>4.3</w:t>
      </w:r>
      <w:r w:rsidRPr="00EF7AF0">
        <w:t xml:space="preserve">0 часов в </w:t>
      </w:r>
      <w:r>
        <w:t>МБОУ СОШ №</w:t>
      </w:r>
      <w:r w:rsidR="009F3EC7">
        <w:t>8.</w:t>
      </w:r>
    </w:p>
    <w:p w:rsidR="0024567D" w:rsidRPr="00EF7AF0" w:rsidRDefault="0024567D" w:rsidP="00047CF4">
      <w:pPr>
        <w:ind w:firstLine="567"/>
        <w:jc w:val="both"/>
        <w:rPr>
          <w:b/>
          <w:i/>
          <w:u w:val="single"/>
        </w:rPr>
      </w:pPr>
      <w:r w:rsidRPr="00EF7AF0">
        <w:rPr>
          <w:b/>
          <w:i/>
          <w:u w:val="single"/>
        </w:rPr>
        <w:t>2.Участники соревнований</w:t>
      </w:r>
    </w:p>
    <w:p w:rsidR="0024567D" w:rsidRPr="00EF7AF0" w:rsidRDefault="0024567D" w:rsidP="00047CF4">
      <w:pPr>
        <w:ind w:firstLine="567"/>
        <w:jc w:val="both"/>
      </w:pPr>
      <w:r w:rsidRPr="00EF7AF0">
        <w:t>К участию в соревнованиях допускаются учащиеся общеобразовательных учреждений городского округа Химки. Состав команды 5 человек: 4 участника</w:t>
      </w:r>
      <w:r>
        <w:t xml:space="preserve"> (при условии участия в составе команды не менее одной девушки)</w:t>
      </w:r>
      <w:r w:rsidRPr="00EF7AF0">
        <w:t xml:space="preserve"> + 1 представитель. </w:t>
      </w:r>
    </w:p>
    <w:p w:rsidR="0024567D" w:rsidRPr="00F75FDF" w:rsidRDefault="0024567D" w:rsidP="00047CF4">
      <w:pPr>
        <w:ind w:firstLine="567"/>
        <w:jc w:val="both"/>
      </w:pPr>
      <w:r w:rsidRPr="00EF7AF0">
        <w:t xml:space="preserve">Соревнования проводятся без </w:t>
      </w:r>
      <w:r>
        <w:t>ограничения возраста</w:t>
      </w:r>
      <w:r w:rsidRPr="00EF7AF0">
        <w:t>.</w:t>
      </w:r>
    </w:p>
    <w:p w:rsidR="0024567D" w:rsidRPr="00EF7AF0" w:rsidRDefault="0024567D" w:rsidP="00047CF4">
      <w:pPr>
        <w:ind w:firstLine="567"/>
        <w:jc w:val="both"/>
        <w:rPr>
          <w:b/>
          <w:i/>
          <w:u w:val="single"/>
        </w:rPr>
      </w:pPr>
      <w:r w:rsidRPr="00EF7AF0">
        <w:rPr>
          <w:b/>
          <w:i/>
          <w:u w:val="single"/>
        </w:rPr>
        <w:t xml:space="preserve">3.Условия проведения </w:t>
      </w:r>
    </w:p>
    <w:p w:rsidR="0024567D" w:rsidRDefault="0024567D" w:rsidP="00047CF4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Сорев</w:t>
      </w:r>
      <w:r>
        <w:t>нования командные.</w:t>
      </w:r>
    </w:p>
    <w:p w:rsidR="0024567D" w:rsidRDefault="0024567D" w:rsidP="00047CF4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Команда-победитель определяется по наибольшей сумме очков, набранных участниками во всех матчах.</w:t>
      </w:r>
    </w:p>
    <w:p w:rsidR="0024567D" w:rsidRPr="00EF7AF0" w:rsidRDefault="0024567D" w:rsidP="00047CF4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При равенстве очков у двух или более команд предпочтение отдается команде, имеющей преимущество:</w:t>
      </w:r>
    </w:p>
    <w:p w:rsidR="0024567D" w:rsidRPr="00EF7AF0" w:rsidRDefault="0024567D" w:rsidP="00047CF4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- по результату встречи между собой;</w:t>
      </w:r>
    </w:p>
    <w:p w:rsidR="0024567D" w:rsidRPr="00EF7AF0" w:rsidRDefault="0024567D" w:rsidP="00047CF4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- по числу выигранных матчей;</w:t>
      </w:r>
    </w:p>
    <w:p w:rsidR="0024567D" w:rsidRPr="00EF7AF0" w:rsidRDefault="0024567D" w:rsidP="00047CF4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- по результату на первой доске.</w:t>
      </w:r>
    </w:p>
    <w:p w:rsidR="0024567D" w:rsidRDefault="0024567D" w:rsidP="00047CF4">
      <w:pPr>
        <w:pStyle w:val="aa"/>
        <w:ind w:left="0" w:firstLine="567"/>
        <w:jc w:val="both"/>
        <w:rPr>
          <w:szCs w:val="24"/>
        </w:rPr>
      </w:pPr>
      <w:r w:rsidRPr="00EF7AF0">
        <w:rPr>
          <w:szCs w:val="24"/>
        </w:rPr>
        <w:t>Команда, выигравшая все матчи, но набравшая меньшее количество очков, имеет право на дополнительный матч с командой, набравшей наибольшее количество очков.</w:t>
      </w:r>
    </w:p>
    <w:p w:rsidR="0024567D" w:rsidRPr="00F75FDF" w:rsidRDefault="0024567D" w:rsidP="00F75FDF">
      <w:pPr>
        <w:pStyle w:val="aa"/>
        <w:ind w:left="0" w:firstLine="567"/>
        <w:jc w:val="both"/>
        <w:rPr>
          <w:b/>
          <w:szCs w:val="24"/>
        </w:rPr>
      </w:pPr>
    </w:p>
    <w:p w:rsidR="0024567D" w:rsidRDefault="0024567D" w:rsidP="002E5E3D">
      <w:pPr>
        <w:ind w:firstLine="426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Мини-футбол </w:t>
      </w:r>
    </w:p>
    <w:p w:rsidR="0024567D" w:rsidRDefault="0024567D" w:rsidP="002E5E3D">
      <w:pPr>
        <w:ind w:firstLine="426"/>
        <w:jc w:val="center"/>
        <w:rPr>
          <w:b/>
          <w:i/>
          <w:sz w:val="28"/>
          <w:szCs w:val="28"/>
        </w:rPr>
      </w:pPr>
      <w:r w:rsidRPr="00415C42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девушки 2002-2003</w:t>
      </w:r>
      <w:r w:rsidRPr="00415C42">
        <w:rPr>
          <w:b/>
          <w:i/>
          <w:sz w:val="28"/>
          <w:szCs w:val="28"/>
        </w:rPr>
        <w:t xml:space="preserve"> г.р</w:t>
      </w:r>
      <w:r w:rsidR="009F3EC7">
        <w:rPr>
          <w:b/>
          <w:i/>
          <w:sz w:val="28"/>
          <w:szCs w:val="28"/>
        </w:rPr>
        <w:t>.</w:t>
      </w:r>
      <w:r w:rsidRPr="00415C42">
        <w:rPr>
          <w:b/>
          <w:i/>
          <w:sz w:val="28"/>
          <w:szCs w:val="28"/>
        </w:rPr>
        <w:t>)</w:t>
      </w:r>
    </w:p>
    <w:p w:rsidR="0024567D" w:rsidRPr="00415C42" w:rsidRDefault="0024567D" w:rsidP="002E5E3D">
      <w:pPr>
        <w:ind w:firstLine="426"/>
        <w:jc w:val="center"/>
        <w:rPr>
          <w:b/>
          <w:i/>
          <w:sz w:val="28"/>
          <w:szCs w:val="28"/>
        </w:rPr>
      </w:pPr>
    </w:p>
    <w:p w:rsidR="0024567D" w:rsidRDefault="0024567D" w:rsidP="002E5E3D">
      <w:pPr>
        <w:numPr>
          <w:ilvl w:val="0"/>
          <w:numId w:val="16"/>
        </w:numPr>
        <w:ind w:left="0" w:firstLine="426"/>
        <w:rPr>
          <w:b/>
          <w:i/>
          <w:u w:val="single"/>
        </w:rPr>
      </w:pPr>
      <w:r w:rsidRPr="00F8554F">
        <w:rPr>
          <w:b/>
          <w:i/>
          <w:u w:val="single"/>
        </w:rPr>
        <w:t>Место  и время проведения</w:t>
      </w:r>
    </w:p>
    <w:p w:rsidR="0024567D" w:rsidRPr="002B5026" w:rsidRDefault="0024567D" w:rsidP="002E5E3D">
      <w:pPr>
        <w:ind w:firstLine="426"/>
        <w:jc w:val="both"/>
      </w:pPr>
      <w:r>
        <w:t xml:space="preserve">     Соревнования  проводятся  19-23 декабря</w:t>
      </w:r>
      <w:r w:rsidRPr="00893F99">
        <w:t xml:space="preserve"> 20</w:t>
      </w:r>
      <w:r>
        <w:t>16 года в спортивном зале с/к</w:t>
      </w:r>
      <w:r w:rsidRPr="00893F99">
        <w:t xml:space="preserve"> «Родина».</w:t>
      </w:r>
      <w:r>
        <w:t xml:space="preserve"> Начало соревнований в 9.00 часов. </w:t>
      </w:r>
      <w:r w:rsidRPr="002B5026">
        <w:t xml:space="preserve">Расписание игр </w:t>
      </w:r>
      <w:r>
        <w:t>будет объявлено  дополнительно.</w:t>
      </w:r>
    </w:p>
    <w:p w:rsidR="0024567D" w:rsidRDefault="0024567D" w:rsidP="002E5E3D">
      <w:pPr>
        <w:numPr>
          <w:ilvl w:val="0"/>
          <w:numId w:val="16"/>
        </w:numPr>
        <w:ind w:left="0" w:firstLine="426"/>
        <w:rPr>
          <w:b/>
          <w:i/>
          <w:u w:val="single"/>
        </w:rPr>
      </w:pPr>
      <w:r w:rsidRPr="00F8554F">
        <w:rPr>
          <w:b/>
          <w:i/>
          <w:u w:val="single"/>
        </w:rPr>
        <w:t>Участники соревнований</w:t>
      </w:r>
    </w:p>
    <w:p w:rsidR="0024567D" w:rsidRDefault="0024567D" w:rsidP="002E5E3D">
      <w:pPr>
        <w:jc w:val="both"/>
      </w:pPr>
      <w:r w:rsidRPr="00893F99">
        <w:lastRenderedPageBreak/>
        <w:t xml:space="preserve">К участию в соревнованиях допускаются сборные </w:t>
      </w:r>
      <w:r>
        <w:t xml:space="preserve"> команды девушек образовательных учреждений городского округа Химки.</w:t>
      </w:r>
    </w:p>
    <w:p w:rsidR="0024567D" w:rsidRPr="00BF31B6" w:rsidRDefault="0024567D" w:rsidP="002E5E3D">
      <w:pPr>
        <w:jc w:val="both"/>
      </w:pPr>
      <w:r w:rsidRPr="00893F99">
        <w:t xml:space="preserve">Состав команды </w:t>
      </w:r>
      <w:r>
        <w:t>8</w:t>
      </w:r>
      <w:r w:rsidRPr="00893F99">
        <w:t xml:space="preserve"> человек</w:t>
      </w:r>
      <w:r>
        <w:t xml:space="preserve"> (4 игрока +1 вратарь + 3 запасных игрока)</w:t>
      </w:r>
      <w:r w:rsidRPr="00893F99">
        <w:t>.</w:t>
      </w:r>
    </w:p>
    <w:p w:rsidR="0024567D" w:rsidRDefault="0024567D" w:rsidP="002E5E3D">
      <w:pPr>
        <w:numPr>
          <w:ilvl w:val="0"/>
          <w:numId w:val="16"/>
        </w:numPr>
        <w:ind w:left="0" w:firstLine="426"/>
        <w:rPr>
          <w:b/>
          <w:i/>
          <w:u w:val="single"/>
        </w:rPr>
      </w:pPr>
      <w:r w:rsidRPr="00F8554F">
        <w:rPr>
          <w:b/>
          <w:i/>
          <w:u w:val="single"/>
        </w:rPr>
        <w:t>Условия проведения</w:t>
      </w:r>
    </w:p>
    <w:p w:rsidR="0024567D" w:rsidRDefault="0024567D" w:rsidP="002E5E3D">
      <w:pPr>
        <w:ind w:firstLine="426"/>
        <w:jc w:val="both"/>
        <w:rPr>
          <w:sz w:val="28"/>
          <w:szCs w:val="28"/>
        </w:rPr>
      </w:pPr>
      <w:r>
        <w:t xml:space="preserve">       Соревнования проводятся по круговой системе и по правилам федерации мини- футбола РФ.</w:t>
      </w:r>
      <w:r w:rsidRPr="00893F99">
        <w:t xml:space="preserve"> Матч состоит из 2-х таймов по 1</w:t>
      </w:r>
      <w:r>
        <w:t>0</w:t>
      </w:r>
      <w:r w:rsidRPr="00893F99">
        <w:t xml:space="preserve"> мин. </w:t>
      </w:r>
      <w:r>
        <w:t xml:space="preserve"> с перерывом 5 мин. Замены производятся</w:t>
      </w:r>
      <w:r w:rsidRPr="00893F99">
        <w:t xml:space="preserve"> произвольно</w:t>
      </w:r>
      <w:r>
        <w:rPr>
          <w:sz w:val="28"/>
          <w:szCs w:val="28"/>
        </w:rPr>
        <w:t>.</w:t>
      </w:r>
    </w:p>
    <w:p w:rsidR="0024567D" w:rsidRDefault="0024567D" w:rsidP="00711996">
      <w:pPr>
        <w:ind w:firstLine="426"/>
        <w:jc w:val="both"/>
        <w:rPr>
          <w:sz w:val="28"/>
          <w:szCs w:val="28"/>
        </w:rPr>
      </w:pPr>
    </w:p>
    <w:p w:rsidR="0024567D" w:rsidRDefault="0024567D" w:rsidP="002215BC">
      <w:pPr>
        <w:rPr>
          <w:b/>
          <w:i/>
          <w:sz w:val="28"/>
          <w:szCs w:val="28"/>
          <w:u w:val="single"/>
        </w:rPr>
      </w:pPr>
    </w:p>
    <w:p w:rsidR="004D23E7" w:rsidRDefault="004D23E7" w:rsidP="004D23E7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>«Веселые старты»</w:t>
      </w:r>
    </w:p>
    <w:p w:rsidR="004D23E7" w:rsidRPr="001669BE" w:rsidRDefault="004D23E7" w:rsidP="004D23E7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4D23E7" w:rsidRPr="00F511C5" w:rsidRDefault="004D23E7" w:rsidP="004D23E7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F511C5">
        <w:rPr>
          <w:b/>
          <w:i/>
          <w:u w:val="single"/>
        </w:rPr>
        <w:t>. Время и место проведения</w:t>
      </w:r>
    </w:p>
    <w:p w:rsidR="004D23E7" w:rsidRPr="00EF7596" w:rsidRDefault="004D23E7" w:rsidP="004D23E7">
      <w:pPr>
        <w:ind w:firstLine="426"/>
        <w:jc w:val="both"/>
      </w:pPr>
      <w:r w:rsidRPr="00EF7596">
        <w:t xml:space="preserve">Соревнования  проводятся </w:t>
      </w:r>
      <w:r w:rsidR="00956571">
        <w:t>24</w:t>
      </w:r>
      <w:r>
        <w:t xml:space="preserve"> января </w:t>
      </w:r>
      <w:r w:rsidRPr="00EF7596">
        <w:t xml:space="preserve"> 20</w:t>
      </w:r>
      <w:r>
        <w:t>1</w:t>
      </w:r>
      <w:r w:rsidR="00956571">
        <w:t>7</w:t>
      </w:r>
      <w:r w:rsidRPr="00EF7596">
        <w:t>года</w:t>
      </w:r>
      <w:r w:rsidR="009F3EC7">
        <w:t xml:space="preserve"> (</w:t>
      </w:r>
      <w:r w:rsidR="00956571">
        <w:t>5-е классы) и 31 января 2017 года (6-е классы)</w:t>
      </w:r>
      <w:r w:rsidRPr="00EF7596">
        <w:t xml:space="preserve"> на базе спортивного зала </w:t>
      </w:r>
      <w:r>
        <w:t xml:space="preserve"> МБОУ Лицея № 11.</w:t>
      </w:r>
      <w:r w:rsidRPr="00EF7596">
        <w:t xml:space="preserve"> Начало соревнований в </w:t>
      </w:r>
      <w:r>
        <w:t>12.0</w:t>
      </w:r>
      <w:r w:rsidRPr="00EF7596">
        <w:t xml:space="preserve">0 часов. </w:t>
      </w:r>
      <w:r>
        <w:t>Начало соревнований для каждого учреждения будет сообщено дополнительно.</w:t>
      </w:r>
    </w:p>
    <w:p w:rsidR="004D23E7" w:rsidRPr="00F511C5" w:rsidRDefault="004D23E7" w:rsidP="004D23E7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F511C5">
        <w:rPr>
          <w:b/>
          <w:i/>
          <w:u w:val="single"/>
        </w:rPr>
        <w:t>. Участники соревнований</w:t>
      </w:r>
    </w:p>
    <w:p w:rsidR="004D23E7" w:rsidRPr="00BF31B6" w:rsidRDefault="004D23E7" w:rsidP="003C0B1D">
      <w:pPr>
        <w:ind w:firstLine="426"/>
        <w:jc w:val="both"/>
      </w:pPr>
      <w:r w:rsidRPr="00EF7596">
        <w:t>К участию в соревнованиях допуска</w:t>
      </w:r>
      <w:r>
        <w:t>ются сборные команды учащихся 5</w:t>
      </w:r>
      <w:r w:rsidRPr="00EF7596">
        <w:t xml:space="preserve">–х классов </w:t>
      </w:r>
      <w:r w:rsidR="003C0B1D">
        <w:t xml:space="preserve">и 6-х классов </w:t>
      </w:r>
      <w:r w:rsidRPr="00EF7596">
        <w:t>общеобразовате</w:t>
      </w:r>
      <w:r w:rsidR="003C0B1D">
        <w:t xml:space="preserve">льных учреждений. </w:t>
      </w:r>
      <w:r w:rsidRPr="00EF7596">
        <w:t xml:space="preserve"> Состав команды 7 мальчиков и 7 девочек.</w:t>
      </w:r>
    </w:p>
    <w:p w:rsidR="004D23E7" w:rsidRPr="009F528E" w:rsidRDefault="004D23E7" w:rsidP="004D23E7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Pr="009F528E">
        <w:rPr>
          <w:b/>
          <w:i/>
          <w:u w:val="single"/>
        </w:rPr>
        <w:t>. Условия проведения соревнований</w:t>
      </w:r>
    </w:p>
    <w:p w:rsidR="004D23E7" w:rsidRDefault="004D23E7" w:rsidP="004D23E7">
      <w:pPr>
        <w:tabs>
          <w:tab w:val="left" w:pos="240"/>
        </w:tabs>
        <w:spacing w:before="34"/>
      </w:pPr>
      <w:r w:rsidRPr="00EF7596">
        <w:t>Соревнования  проводятся в виде эстафет. Время финиша  каждой команды определяется по последнему участнику, пересекшему линию старта первого этапа. Победитель определяется по наименьшей сумме времени прохождения всех эстафет.</w:t>
      </w:r>
    </w:p>
    <w:p w:rsidR="00737684" w:rsidRDefault="00987191" w:rsidP="004D23E7">
      <w:pPr>
        <w:tabs>
          <w:tab w:val="left" w:pos="240"/>
        </w:tabs>
        <w:spacing w:before="34"/>
      </w:pPr>
      <w:r>
        <w:t xml:space="preserve">  Предварительные эстафеты  (возможны изменения)</w:t>
      </w:r>
    </w:p>
    <w:p w:rsidR="00737684" w:rsidRDefault="00737684" w:rsidP="00737684">
      <w:pPr>
        <w:pStyle w:val="ae"/>
        <w:numPr>
          <w:ilvl w:val="0"/>
          <w:numId w:val="50"/>
        </w:numPr>
        <w:rPr>
          <w:b/>
        </w:rPr>
      </w:pPr>
      <w:r w:rsidRPr="00737684">
        <w:rPr>
          <w:b/>
        </w:rPr>
        <w:t>«Факел»</w:t>
      </w:r>
    </w:p>
    <w:p w:rsidR="00737684" w:rsidRPr="00737684" w:rsidRDefault="00737684" w:rsidP="00737684">
      <w:pPr>
        <w:tabs>
          <w:tab w:val="num" w:pos="142"/>
        </w:tabs>
        <w:jc w:val="both"/>
        <w:rPr>
          <w:b/>
        </w:rPr>
      </w:pPr>
      <w:r w:rsidRPr="00737684">
        <w:t xml:space="preserve">Участники становятся в колонну по одному. У первого участника в руках находится «факел»:  перевернутый конус, в котором лежит мяч для </w:t>
      </w:r>
      <w:proofErr w:type="spellStart"/>
      <w:r w:rsidRPr="00737684">
        <w:t>флорбола</w:t>
      </w:r>
      <w:proofErr w:type="spellEnd"/>
      <w:r w:rsidRPr="00737684">
        <w:t>. По сигналу судьи первый участник бежит до конуса, оббегает его, возвращается обратно, передаёт «факел» следующему участнику и встаёт в конец колонны. Как только «факел» оказывается снова у первого участника - эстафета закончена.</w:t>
      </w:r>
    </w:p>
    <w:p w:rsidR="00737684" w:rsidRPr="00737684" w:rsidRDefault="00737684" w:rsidP="00737684">
      <w:pPr>
        <w:tabs>
          <w:tab w:val="num" w:pos="142"/>
        </w:tabs>
        <w:jc w:val="both"/>
        <w:rPr>
          <w:b/>
        </w:rPr>
      </w:pPr>
      <w:r w:rsidRPr="00737684">
        <w:rPr>
          <w:b/>
        </w:rPr>
        <w:tab/>
      </w:r>
      <w:r w:rsidRPr="00737684">
        <w:rPr>
          <w:b/>
        </w:rPr>
        <w:tab/>
        <w:t>Штрафы:</w:t>
      </w:r>
    </w:p>
    <w:p w:rsidR="00737684" w:rsidRPr="00737684" w:rsidRDefault="00737684" w:rsidP="00737684">
      <w:pPr>
        <w:numPr>
          <w:ilvl w:val="0"/>
          <w:numId w:val="45"/>
        </w:numPr>
        <w:tabs>
          <w:tab w:val="clear" w:pos="720"/>
          <w:tab w:val="num" w:pos="142"/>
        </w:tabs>
        <w:ind w:hanging="720"/>
        <w:jc w:val="both"/>
      </w:pPr>
      <w:r w:rsidRPr="00737684">
        <w:t>заступ за линию старта;</w:t>
      </w:r>
    </w:p>
    <w:p w:rsidR="00737684" w:rsidRPr="00737684" w:rsidRDefault="00737684" w:rsidP="00737684">
      <w:pPr>
        <w:numPr>
          <w:ilvl w:val="0"/>
          <w:numId w:val="45"/>
        </w:numPr>
        <w:tabs>
          <w:tab w:val="clear" w:pos="720"/>
          <w:tab w:val="num" w:pos="142"/>
        </w:tabs>
        <w:ind w:hanging="720"/>
        <w:jc w:val="both"/>
      </w:pPr>
      <w:r w:rsidRPr="00737684">
        <w:t>накрывание «факела» рукой;</w:t>
      </w:r>
    </w:p>
    <w:p w:rsidR="00737684" w:rsidRPr="00737684" w:rsidRDefault="00737684" w:rsidP="00737684">
      <w:pPr>
        <w:numPr>
          <w:ilvl w:val="0"/>
          <w:numId w:val="45"/>
        </w:numPr>
        <w:tabs>
          <w:tab w:val="clear" w:pos="720"/>
          <w:tab w:val="num" w:pos="142"/>
        </w:tabs>
        <w:ind w:hanging="720"/>
        <w:jc w:val="both"/>
      </w:pPr>
      <w:r w:rsidRPr="00737684">
        <w:t>мячик выскочил из конуса;</w:t>
      </w:r>
    </w:p>
    <w:p w:rsidR="00737684" w:rsidRPr="00737684" w:rsidRDefault="00737684" w:rsidP="00737684">
      <w:pPr>
        <w:numPr>
          <w:ilvl w:val="0"/>
          <w:numId w:val="45"/>
        </w:numPr>
        <w:tabs>
          <w:tab w:val="clear" w:pos="720"/>
          <w:tab w:val="num" w:pos="142"/>
        </w:tabs>
        <w:ind w:hanging="720"/>
        <w:jc w:val="both"/>
      </w:pPr>
      <w:r w:rsidRPr="00737684">
        <w:t>участник, потерявший мяч во время бега, продолжил бег не с места потери мяча;</w:t>
      </w:r>
    </w:p>
    <w:p w:rsidR="00737684" w:rsidRPr="00737684" w:rsidRDefault="00737684" w:rsidP="00737684">
      <w:pPr>
        <w:numPr>
          <w:ilvl w:val="0"/>
          <w:numId w:val="45"/>
        </w:numPr>
        <w:tabs>
          <w:tab w:val="clear" w:pos="720"/>
          <w:tab w:val="num" w:pos="142"/>
        </w:tabs>
        <w:ind w:hanging="720"/>
        <w:jc w:val="both"/>
      </w:pPr>
      <w:r w:rsidRPr="00737684">
        <w:t>касание конуса;</w:t>
      </w:r>
    </w:p>
    <w:p w:rsidR="00737684" w:rsidRPr="00737684" w:rsidRDefault="00737684" w:rsidP="00737684">
      <w:pPr>
        <w:numPr>
          <w:ilvl w:val="0"/>
          <w:numId w:val="45"/>
        </w:numPr>
        <w:tabs>
          <w:tab w:val="clear" w:pos="720"/>
          <w:tab w:val="num" w:pos="142"/>
        </w:tabs>
        <w:ind w:hanging="720"/>
        <w:jc w:val="both"/>
      </w:pPr>
      <w:r w:rsidRPr="00737684">
        <w:t>сбитый конус;</w:t>
      </w:r>
    </w:p>
    <w:p w:rsidR="00737684" w:rsidRPr="00737684" w:rsidRDefault="00737684" w:rsidP="00737684">
      <w:pPr>
        <w:numPr>
          <w:ilvl w:val="0"/>
          <w:numId w:val="45"/>
        </w:numPr>
        <w:tabs>
          <w:tab w:val="clear" w:pos="720"/>
          <w:tab w:val="num" w:pos="142"/>
        </w:tabs>
        <w:ind w:hanging="720"/>
        <w:jc w:val="both"/>
      </w:pPr>
      <w:r w:rsidRPr="00737684">
        <w:t>участник не оббежал конуса.</w:t>
      </w:r>
    </w:p>
    <w:p w:rsidR="00737684" w:rsidRPr="00737684" w:rsidRDefault="00737684" w:rsidP="00737684">
      <w:pPr>
        <w:tabs>
          <w:tab w:val="num" w:pos="142"/>
        </w:tabs>
        <w:ind w:left="360" w:hanging="360"/>
        <w:jc w:val="both"/>
        <w:rPr>
          <w:i/>
          <w:u w:val="single"/>
        </w:rPr>
      </w:pPr>
      <w:r w:rsidRPr="00737684">
        <w:rPr>
          <w:i/>
        </w:rPr>
        <w:tab/>
      </w:r>
      <w:r w:rsidRPr="00737684">
        <w:rPr>
          <w:i/>
        </w:rPr>
        <w:tab/>
      </w:r>
      <w:r w:rsidRPr="00737684">
        <w:rPr>
          <w:i/>
        </w:rPr>
        <w:tab/>
      </w:r>
      <w:r w:rsidRPr="00737684">
        <w:rPr>
          <w:i/>
          <w:u w:val="single"/>
        </w:rPr>
        <w:t>Методические рекомендации.</w:t>
      </w:r>
    </w:p>
    <w:p w:rsidR="00737684" w:rsidRPr="00737684" w:rsidRDefault="00737684" w:rsidP="00737684">
      <w:pPr>
        <w:tabs>
          <w:tab w:val="num" w:pos="142"/>
        </w:tabs>
        <w:jc w:val="both"/>
      </w:pPr>
      <w:r w:rsidRPr="00737684">
        <w:tab/>
      </w:r>
      <w:r w:rsidRPr="00737684">
        <w:tab/>
        <w:t xml:space="preserve">Расстояние от линии старта до конуса </w:t>
      </w:r>
      <w:smartTag w:uri="urn:schemas-microsoft-com:office:smarttags" w:element="metricconverter">
        <w:smartTagPr>
          <w:attr w:name="ProductID" w:val="12 метров"/>
        </w:smartTagPr>
        <w:r w:rsidRPr="00737684">
          <w:t>12 метров</w:t>
        </w:r>
      </w:smartTag>
      <w:r w:rsidRPr="00737684">
        <w:t>. Если участник пробежал перед конусом, судья возвращает участника на повторное выполнение задания.</w:t>
      </w:r>
    </w:p>
    <w:p w:rsidR="00737684" w:rsidRPr="00737684" w:rsidRDefault="00737684" w:rsidP="00737684">
      <w:pPr>
        <w:tabs>
          <w:tab w:val="num" w:pos="142"/>
        </w:tabs>
        <w:ind w:left="720" w:hanging="720"/>
        <w:jc w:val="both"/>
      </w:pPr>
    </w:p>
    <w:p w:rsidR="00737684" w:rsidRPr="00737684" w:rsidRDefault="00737684" w:rsidP="00737684">
      <w:pPr>
        <w:pStyle w:val="ae"/>
        <w:numPr>
          <w:ilvl w:val="0"/>
          <w:numId w:val="50"/>
        </w:numPr>
        <w:rPr>
          <w:b/>
        </w:rPr>
      </w:pPr>
      <w:r w:rsidRPr="00737684">
        <w:rPr>
          <w:b/>
        </w:rPr>
        <w:t>«Ведение баскетбольного мяча «змейкой».</w:t>
      </w:r>
    </w:p>
    <w:p w:rsidR="00737684" w:rsidRPr="00737684" w:rsidRDefault="00737684" w:rsidP="007203AB">
      <w:pPr>
        <w:tabs>
          <w:tab w:val="num" w:pos="142"/>
        </w:tabs>
        <w:jc w:val="both"/>
        <w:rPr>
          <w:b/>
        </w:rPr>
      </w:pPr>
      <w:r w:rsidRPr="00737684">
        <w:rPr>
          <w:b/>
        </w:rPr>
        <w:t>Инвентарь: баскетбольные мячи № 5, конусы.</w:t>
      </w:r>
    </w:p>
    <w:p w:rsidR="00737684" w:rsidRPr="00737684" w:rsidRDefault="00737684" w:rsidP="00737684">
      <w:pPr>
        <w:tabs>
          <w:tab w:val="num" w:pos="142"/>
        </w:tabs>
        <w:jc w:val="both"/>
        <w:rPr>
          <w:b/>
        </w:rPr>
      </w:pPr>
      <w:r w:rsidRPr="00737684">
        <w:tab/>
      </w:r>
      <w:r w:rsidRPr="00737684">
        <w:tab/>
        <w:t xml:space="preserve">Участники становятся в колонну по одному. По сигналу судьи, от линии старта, каждый игрок команды выполняет </w:t>
      </w:r>
      <w:proofErr w:type="spellStart"/>
      <w:r w:rsidRPr="00737684">
        <w:rPr>
          <w:bCs/>
        </w:rPr>
        <w:t>ведениебаскетбольногомяча</w:t>
      </w:r>
      <w:proofErr w:type="spellEnd"/>
      <w:r w:rsidRPr="00737684">
        <w:t xml:space="preserve"> одной рукой «змейкой» между четырёх конусов. Обратно к команде игрок возвращается </w:t>
      </w:r>
      <w:proofErr w:type="spellStart"/>
      <w:r w:rsidRPr="00737684">
        <w:rPr>
          <w:bCs/>
        </w:rPr>
        <w:t>сведениеммяча</w:t>
      </w:r>
      <w:proofErr w:type="spellEnd"/>
      <w:r w:rsidRPr="00737684">
        <w:t xml:space="preserve"> одной рукой также «змейкой». Передача мяча происходит с отскоком от пола, от первого конуса, который расположен в трёх метрах от линии старта. Конусы располагаются друг от друга на расстоянии трёх метров.</w:t>
      </w:r>
    </w:p>
    <w:p w:rsidR="00737684" w:rsidRPr="00737684" w:rsidRDefault="00737684" w:rsidP="00737684">
      <w:pPr>
        <w:tabs>
          <w:tab w:val="num" w:pos="142"/>
        </w:tabs>
        <w:jc w:val="both"/>
        <w:rPr>
          <w:b/>
        </w:rPr>
      </w:pPr>
      <w:r w:rsidRPr="00737684">
        <w:rPr>
          <w:b/>
        </w:rPr>
        <w:tab/>
      </w:r>
      <w:r w:rsidRPr="00737684">
        <w:rPr>
          <w:b/>
        </w:rPr>
        <w:tab/>
        <w:t>Штрафы: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заступ участника за линию старта;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left="0" w:firstLine="0"/>
        <w:jc w:val="both"/>
      </w:pPr>
      <w:r w:rsidRPr="00737684">
        <w:t>участник, потерявший мяч во время ведения, начал повторное ведение не с места потери мяча;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касание конуса;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сбитый конус;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lastRenderedPageBreak/>
        <w:t>двойное ведение;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выполнение передачи раньше установленной отметки;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proofErr w:type="spellStart"/>
      <w:r w:rsidRPr="00737684">
        <w:t>необбегание</w:t>
      </w:r>
      <w:proofErr w:type="spellEnd"/>
      <w:r w:rsidRPr="00737684">
        <w:t xml:space="preserve"> конуса;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пронос мяча;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пробежка.</w:t>
      </w:r>
    </w:p>
    <w:p w:rsidR="00737684" w:rsidRPr="00737684" w:rsidRDefault="00737684" w:rsidP="00737684">
      <w:pPr>
        <w:ind w:left="720"/>
        <w:jc w:val="both"/>
      </w:pPr>
    </w:p>
    <w:p w:rsidR="00737684" w:rsidRPr="00737684" w:rsidRDefault="00737684" w:rsidP="00737684">
      <w:pPr>
        <w:tabs>
          <w:tab w:val="num" w:pos="142"/>
        </w:tabs>
        <w:ind w:left="360" w:hanging="360"/>
        <w:jc w:val="both"/>
        <w:rPr>
          <w:i/>
          <w:u w:val="single"/>
        </w:rPr>
      </w:pPr>
      <w:r w:rsidRPr="00737684">
        <w:rPr>
          <w:i/>
        </w:rPr>
        <w:tab/>
      </w:r>
      <w:r w:rsidRPr="00737684">
        <w:rPr>
          <w:i/>
        </w:rPr>
        <w:tab/>
      </w:r>
      <w:r w:rsidRPr="00737684">
        <w:rPr>
          <w:i/>
        </w:rPr>
        <w:tab/>
      </w:r>
      <w:r w:rsidRPr="00737684">
        <w:rPr>
          <w:i/>
          <w:u w:val="single"/>
        </w:rPr>
        <w:t>Методические рекомендации.</w:t>
      </w:r>
    </w:p>
    <w:p w:rsidR="00737684" w:rsidRPr="00737684" w:rsidRDefault="00737684" w:rsidP="00737684">
      <w:pPr>
        <w:ind w:firstLine="708"/>
        <w:jc w:val="both"/>
      </w:pPr>
      <w:r w:rsidRPr="00737684">
        <w:t xml:space="preserve">Расстояние от линии старта до первого конуса 3 метра. Расстояние от линии старта до последнего конуса </w:t>
      </w:r>
      <w:smartTag w:uri="urn:schemas-microsoft-com:office:smarttags" w:element="metricconverter">
        <w:smartTagPr>
          <w:attr w:name="ProductID" w:val="12 метров"/>
        </w:smartTagPr>
        <w:r w:rsidRPr="00737684">
          <w:t>12 метров</w:t>
        </w:r>
      </w:smartTag>
      <w:r w:rsidRPr="00737684">
        <w:t>. Ведение мяча одной рукой.</w:t>
      </w:r>
    </w:p>
    <w:p w:rsidR="00737684" w:rsidRPr="00737684" w:rsidRDefault="00737684" w:rsidP="00737684">
      <w:pPr>
        <w:tabs>
          <w:tab w:val="num" w:pos="142"/>
        </w:tabs>
        <w:ind w:hanging="720"/>
        <w:jc w:val="both"/>
      </w:pPr>
    </w:p>
    <w:p w:rsidR="00737684" w:rsidRPr="00737684" w:rsidRDefault="00737684" w:rsidP="00737684">
      <w:pPr>
        <w:pStyle w:val="ae"/>
        <w:numPr>
          <w:ilvl w:val="0"/>
          <w:numId w:val="50"/>
        </w:numPr>
        <w:rPr>
          <w:b/>
        </w:rPr>
      </w:pPr>
      <w:r w:rsidRPr="00737684">
        <w:rPr>
          <w:b/>
        </w:rPr>
        <w:t>«Разгрузка арбузов».</w:t>
      </w:r>
    </w:p>
    <w:p w:rsidR="00737684" w:rsidRPr="00737684" w:rsidRDefault="00737684" w:rsidP="00737684">
      <w:pPr>
        <w:tabs>
          <w:tab w:val="num" w:pos="142"/>
        </w:tabs>
        <w:jc w:val="both"/>
        <w:rPr>
          <w:b/>
        </w:rPr>
      </w:pPr>
      <w:r w:rsidRPr="00737684">
        <w:rPr>
          <w:b/>
        </w:rPr>
        <w:t>Инвентарь: волейбольные мячи, обручи.</w:t>
      </w:r>
    </w:p>
    <w:p w:rsidR="00737684" w:rsidRPr="00737684" w:rsidRDefault="00737684" w:rsidP="00737684">
      <w:pPr>
        <w:tabs>
          <w:tab w:val="num" w:pos="142"/>
        </w:tabs>
        <w:jc w:val="both"/>
        <w:rPr>
          <w:b/>
          <w:u w:val="single"/>
        </w:rPr>
      </w:pPr>
      <w:r w:rsidRPr="00737684">
        <w:tab/>
      </w:r>
      <w:r w:rsidRPr="00737684">
        <w:tab/>
        <w:t xml:space="preserve">Участники команды встают в 2 шеренги друг напротив друга. Расстояние между участниками в одной шеренге </w:t>
      </w:r>
      <w:smartTag w:uri="urn:schemas-microsoft-com:office:smarttags" w:element="metricconverter">
        <w:smartTagPr>
          <w:attr w:name="ProductID" w:val="12 метров"/>
        </w:smartTagPr>
        <w:r w:rsidRPr="00737684">
          <w:t>3 метра</w:t>
        </w:r>
      </w:smartTag>
      <w:r w:rsidRPr="00737684">
        <w:t xml:space="preserve">. Расстояние между шеренгами  3 метра.  Перед первым участником в обруче № 1 лежат 8 мячей. По сигналу судьи первый участник берёт мячи поочередно из обруча и перебрасывает другому участнику и т.д. Задача: как можно быстрее перебросить мячи с одной стороны шеренги на другую, при этом мячи нужно сложить в обруч № 2 около последнего участника с наименьшими потерями мячей во время бросков. Если во время броска участник потерял мяч, то он его должен поднять и продолжить со своего места эстафету. Секундомер останавливается, когда все 8 мячей будут находиться в обруче №2 </w:t>
      </w:r>
      <w:r w:rsidRPr="00737684">
        <w:rPr>
          <w:u w:val="single"/>
        </w:rPr>
        <w:t>(в момент касания пола восьмым мячом  в обруче).</w:t>
      </w:r>
    </w:p>
    <w:p w:rsidR="00737684" w:rsidRPr="00737684" w:rsidRDefault="00737684" w:rsidP="00737684">
      <w:pPr>
        <w:tabs>
          <w:tab w:val="num" w:pos="142"/>
        </w:tabs>
        <w:jc w:val="both"/>
        <w:rPr>
          <w:b/>
        </w:rPr>
      </w:pPr>
      <w:r w:rsidRPr="00737684">
        <w:rPr>
          <w:b/>
        </w:rPr>
        <w:tab/>
      </w:r>
      <w:r w:rsidRPr="00737684">
        <w:rPr>
          <w:b/>
        </w:rPr>
        <w:tab/>
        <w:t>Штрафы:</w:t>
      </w:r>
    </w:p>
    <w:p w:rsidR="00737684" w:rsidRPr="00737684" w:rsidRDefault="00737684" w:rsidP="00737684">
      <w:pPr>
        <w:numPr>
          <w:ilvl w:val="0"/>
          <w:numId w:val="47"/>
        </w:numPr>
        <w:tabs>
          <w:tab w:val="clear" w:pos="1020"/>
          <w:tab w:val="num" w:pos="142"/>
        </w:tabs>
        <w:ind w:left="0" w:firstLine="0"/>
        <w:jc w:val="both"/>
      </w:pPr>
      <w:r w:rsidRPr="00737684">
        <w:t>потеря мяча во время броска;</w:t>
      </w:r>
    </w:p>
    <w:p w:rsidR="00737684" w:rsidRPr="00737684" w:rsidRDefault="00737684" w:rsidP="00737684">
      <w:pPr>
        <w:numPr>
          <w:ilvl w:val="0"/>
          <w:numId w:val="47"/>
        </w:numPr>
        <w:tabs>
          <w:tab w:val="clear" w:pos="1020"/>
          <w:tab w:val="num" w:pos="142"/>
        </w:tabs>
        <w:ind w:left="0" w:firstLine="0"/>
        <w:jc w:val="both"/>
      </w:pPr>
      <w:r w:rsidRPr="00737684">
        <w:t>мяч выкатился из обруча;</w:t>
      </w:r>
    </w:p>
    <w:p w:rsidR="00737684" w:rsidRPr="00737684" w:rsidRDefault="00737684" w:rsidP="00737684">
      <w:pPr>
        <w:numPr>
          <w:ilvl w:val="0"/>
          <w:numId w:val="47"/>
        </w:numPr>
        <w:tabs>
          <w:tab w:val="clear" w:pos="1020"/>
          <w:tab w:val="num" w:pos="142"/>
        </w:tabs>
        <w:ind w:left="0" w:firstLine="0"/>
        <w:jc w:val="both"/>
      </w:pPr>
      <w:r w:rsidRPr="00737684">
        <w:t>мяч не прошёл всех участников;</w:t>
      </w:r>
    </w:p>
    <w:p w:rsidR="00737684" w:rsidRPr="00737684" w:rsidRDefault="00737684" w:rsidP="00737684">
      <w:pPr>
        <w:numPr>
          <w:ilvl w:val="0"/>
          <w:numId w:val="47"/>
        </w:numPr>
        <w:tabs>
          <w:tab w:val="clear" w:pos="1020"/>
          <w:tab w:val="num" w:pos="142"/>
        </w:tabs>
        <w:ind w:left="0" w:firstLine="0"/>
        <w:jc w:val="both"/>
      </w:pPr>
      <w:r w:rsidRPr="00737684">
        <w:t>подбор мяча не тем игроком;</w:t>
      </w:r>
    </w:p>
    <w:p w:rsidR="00737684" w:rsidRPr="00737684" w:rsidRDefault="00737684" w:rsidP="00737684">
      <w:pPr>
        <w:numPr>
          <w:ilvl w:val="0"/>
          <w:numId w:val="47"/>
        </w:numPr>
        <w:tabs>
          <w:tab w:val="clear" w:pos="1020"/>
          <w:tab w:val="num" w:pos="142"/>
        </w:tabs>
        <w:ind w:left="0" w:firstLine="0"/>
        <w:jc w:val="both"/>
      </w:pPr>
      <w:r w:rsidRPr="00737684">
        <w:t>заступ крайних игроков в обруч.</w:t>
      </w:r>
    </w:p>
    <w:p w:rsidR="006B2AEB" w:rsidRDefault="00737684" w:rsidP="00737684">
      <w:pPr>
        <w:tabs>
          <w:tab w:val="num" w:pos="142"/>
        </w:tabs>
        <w:ind w:left="660" w:hanging="720"/>
        <w:jc w:val="both"/>
        <w:rPr>
          <w:i/>
        </w:rPr>
      </w:pPr>
      <w:r w:rsidRPr="00737684">
        <w:rPr>
          <w:i/>
        </w:rPr>
        <w:tab/>
      </w:r>
      <w:r w:rsidRPr="00737684">
        <w:rPr>
          <w:i/>
        </w:rPr>
        <w:tab/>
      </w:r>
    </w:p>
    <w:p w:rsidR="006B2AEB" w:rsidRDefault="006B2AEB" w:rsidP="00737684">
      <w:pPr>
        <w:tabs>
          <w:tab w:val="num" w:pos="142"/>
        </w:tabs>
        <w:ind w:left="660" w:hanging="720"/>
        <w:jc w:val="both"/>
        <w:rPr>
          <w:i/>
        </w:rPr>
      </w:pPr>
    </w:p>
    <w:p w:rsidR="00737684" w:rsidRPr="00737684" w:rsidRDefault="00737684" w:rsidP="00737684">
      <w:pPr>
        <w:tabs>
          <w:tab w:val="num" w:pos="142"/>
        </w:tabs>
        <w:ind w:left="660" w:hanging="720"/>
        <w:jc w:val="both"/>
        <w:rPr>
          <w:i/>
          <w:u w:val="single"/>
        </w:rPr>
      </w:pPr>
      <w:r w:rsidRPr="00737684">
        <w:rPr>
          <w:i/>
          <w:u w:val="single"/>
        </w:rPr>
        <w:t>Методические рекомендации.</w:t>
      </w:r>
    </w:p>
    <w:p w:rsidR="00737684" w:rsidRPr="00737684" w:rsidRDefault="00737684" w:rsidP="00737684">
      <w:pPr>
        <w:tabs>
          <w:tab w:val="num" w:pos="142"/>
        </w:tabs>
        <w:jc w:val="both"/>
      </w:pPr>
      <w:r w:rsidRPr="00737684">
        <w:tab/>
      </w:r>
      <w:r w:rsidRPr="00737684">
        <w:tab/>
        <w:t>Мяч, потерянный во время передачи, подбирает сам потерявший. В эстафете используются волейбольные мячи.</w:t>
      </w:r>
    </w:p>
    <w:p w:rsidR="00737684" w:rsidRPr="00737684" w:rsidRDefault="00737684" w:rsidP="00737684">
      <w:pPr>
        <w:tabs>
          <w:tab w:val="num" w:pos="142"/>
        </w:tabs>
        <w:jc w:val="both"/>
      </w:pPr>
    </w:p>
    <w:p w:rsidR="00737684" w:rsidRPr="00737684" w:rsidRDefault="00737684" w:rsidP="00737684">
      <w:pPr>
        <w:pStyle w:val="ae"/>
        <w:numPr>
          <w:ilvl w:val="0"/>
          <w:numId w:val="48"/>
        </w:numPr>
        <w:tabs>
          <w:tab w:val="num" w:pos="142"/>
        </w:tabs>
        <w:ind w:hanging="720"/>
      </w:pPr>
      <w:r w:rsidRPr="00737684">
        <w:rPr>
          <w:b/>
        </w:rPr>
        <w:t>«Ловкий футболист».</w:t>
      </w:r>
    </w:p>
    <w:p w:rsidR="00737684" w:rsidRPr="00737684" w:rsidRDefault="00737684" w:rsidP="007203AB">
      <w:pPr>
        <w:jc w:val="both"/>
      </w:pPr>
      <w:r w:rsidRPr="00737684">
        <w:rPr>
          <w:b/>
        </w:rPr>
        <w:t>Инвентарь: конусы, мячи для мини-футбола № 3.</w:t>
      </w:r>
    </w:p>
    <w:p w:rsidR="00737684" w:rsidRPr="00737684" w:rsidRDefault="00737684" w:rsidP="00737684">
      <w:pPr>
        <w:pStyle w:val="ae"/>
        <w:tabs>
          <w:tab w:val="num" w:pos="142"/>
        </w:tabs>
        <w:ind w:left="0"/>
        <w:jc w:val="both"/>
      </w:pPr>
      <w:r w:rsidRPr="00737684">
        <w:tab/>
      </w:r>
      <w:r w:rsidRPr="00737684">
        <w:tab/>
        <w:t>Участники становятся в колонну по одному. Впереди мальчики, затем девочки. От линии старта мальчики выполняют ведение футбольного мяча ногой «змейкой» между четырёх конусов, а обратно игрок возвращается с ведением мяча по прямой, выполнив не менее четырёх касаний мяча. Девочки, от линии старта выполняют ведение футбольного мяча ногой «змейкой» между четырёх конусов,  обводят его, за конусом берут мяч в руки и возвращаются обратно бегом по прямой.</w:t>
      </w:r>
    </w:p>
    <w:p w:rsidR="00737684" w:rsidRPr="00737684" w:rsidRDefault="00737684" w:rsidP="00737684">
      <w:pPr>
        <w:pStyle w:val="ae"/>
        <w:tabs>
          <w:tab w:val="num" w:pos="142"/>
        </w:tabs>
        <w:ind w:left="360" w:hanging="360"/>
        <w:jc w:val="both"/>
        <w:rPr>
          <w:b/>
        </w:rPr>
      </w:pPr>
      <w:r w:rsidRPr="00737684">
        <w:rPr>
          <w:b/>
        </w:rPr>
        <w:tab/>
      </w:r>
      <w:r w:rsidRPr="00737684">
        <w:rPr>
          <w:b/>
        </w:rPr>
        <w:tab/>
      </w:r>
      <w:r w:rsidRPr="00737684">
        <w:rPr>
          <w:b/>
        </w:rPr>
        <w:tab/>
        <w:t>Штрафы:</w:t>
      </w:r>
    </w:p>
    <w:p w:rsidR="00737684" w:rsidRPr="00737684" w:rsidRDefault="00737684" w:rsidP="00737684">
      <w:pPr>
        <w:pStyle w:val="ae"/>
        <w:numPr>
          <w:ilvl w:val="0"/>
          <w:numId w:val="49"/>
        </w:numPr>
        <w:tabs>
          <w:tab w:val="clear" w:pos="1080"/>
          <w:tab w:val="num" w:pos="142"/>
        </w:tabs>
        <w:ind w:left="360"/>
        <w:jc w:val="both"/>
      </w:pPr>
      <w:r w:rsidRPr="00737684">
        <w:t>заступ участника за линию старта;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left="0" w:firstLine="0"/>
        <w:jc w:val="both"/>
      </w:pPr>
      <w:r w:rsidRPr="00737684">
        <w:t>участник, потерявший мяч во время ведения, начал повторное ведение не с места потери мяча;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касание конуса;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сбитый конус;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выполнение передачи раньше установленной отметки;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proofErr w:type="spellStart"/>
      <w:r w:rsidRPr="00737684">
        <w:t>необбегание</w:t>
      </w:r>
      <w:proofErr w:type="spellEnd"/>
      <w:r w:rsidRPr="00737684">
        <w:t xml:space="preserve"> конуса;</w:t>
      </w:r>
    </w:p>
    <w:p w:rsidR="00737684" w:rsidRPr="00737684" w:rsidRDefault="00737684" w:rsidP="00737684">
      <w:pPr>
        <w:numPr>
          <w:ilvl w:val="0"/>
          <w:numId w:val="46"/>
        </w:numPr>
        <w:tabs>
          <w:tab w:val="clear" w:pos="720"/>
          <w:tab w:val="num" w:pos="142"/>
        </w:tabs>
        <w:ind w:hanging="720"/>
        <w:jc w:val="both"/>
      </w:pPr>
      <w:r w:rsidRPr="00737684">
        <w:t>касания мяча руками при передаче (мальчики).</w:t>
      </w:r>
    </w:p>
    <w:p w:rsidR="00737684" w:rsidRPr="00737684" w:rsidRDefault="00737684" w:rsidP="00737684">
      <w:pPr>
        <w:tabs>
          <w:tab w:val="num" w:pos="142"/>
        </w:tabs>
        <w:jc w:val="both"/>
      </w:pPr>
      <w:r w:rsidRPr="00737684">
        <w:rPr>
          <w:i/>
        </w:rPr>
        <w:tab/>
      </w:r>
      <w:r w:rsidRPr="00737684">
        <w:rPr>
          <w:i/>
        </w:rPr>
        <w:tab/>
      </w:r>
      <w:r w:rsidRPr="00737684">
        <w:rPr>
          <w:i/>
          <w:u w:val="single"/>
        </w:rPr>
        <w:t>Методические рекомендации.</w:t>
      </w:r>
    </w:p>
    <w:p w:rsidR="00737684" w:rsidRPr="00737684" w:rsidRDefault="00737684" w:rsidP="00737684">
      <w:pPr>
        <w:tabs>
          <w:tab w:val="num" w:pos="142"/>
        </w:tabs>
        <w:jc w:val="both"/>
      </w:pPr>
      <w:r w:rsidRPr="00737684">
        <w:tab/>
      </w:r>
      <w:r w:rsidRPr="00737684">
        <w:tab/>
        <w:t xml:space="preserve">Расстояние от линии старта до последнего конуса </w:t>
      </w:r>
      <w:smartTag w:uri="urn:schemas-microsoft-com:office:smarttags" w:element="metricconverter">
        <w:smartTagPr>
          <w:attr w:name="ProductID" w:val="12 метров"/>
        </w:smartTagPr>
        <w:r w:rsidRPr="00737684">
          <w:t>12 метров</w:t>
        </w:r>
      </w:smartTag>
      <w:r w:rsidRPr="00737684">
        <w:t>. Расстояние между конусами</w:t>
      </w:r>
      <w:smartTag w:uri="urn:schemas-microsoft-com:office:smarttags" w:element="metricconverter">
        <w:smartTagPr>
          <w:attr w:name="ProductID" w:val="12 метров"/>
        </w:smartTagPr>
        <w:r w:rsidRPr="00737684">
          <w:t>3 метра</w:t>
        </w:r>
      </w:smartTag>
      <w:r w:rsidRPr="00737684">
        <w:rPr>
          <w:b/>
        </w:rPr>
        <w:t xml:space="preserve">.  </w:t>
      </w:r>
      <w:r w:rsidRPr="00737684">
        <w:t xml:space="preserve">Расстояние от линии старта до первого конуса </w:t>
      </w:r>
      <w:smartTag w:uri="urn:schemas-microsoft-com:office:smarttags" w:element="metricconverter">
        <w:smartTagPr>
          <w:attr w:name="ProductID" w:val="12 метров"/>
        </w:smartTagPr>
        <w:r w:rsidRPr="00737684">
          <w:t>3 метра</w:t>
        </w:r>
      </w:smartTag>
      <w:r w:rsidRPr="00737684">
        <w:t xml:space="preserve"> (зона передачи). Для мальчиков – в зоне передачи осуществляется передача мяча ногой, прием мяча следующим участником осуществляется также ногой, без помощи рук. Остановка мяча мальчиками </w:t>
      </w:r>
      <w:r w:rsidRPr="00737684">
        <w:lastRenderedPageBreak/>
        <w:t>осуществляется на стартовой линии. Девочка, принимающая мяч после мальчика, может остановить мяч либо руками, либо ногой. В случае потери мяча и выкате его за пределы коридора эстафет своей команды игрок может взять мяч руками и вернуться в коридор для выполнения задания.</w:t>
      </w:r>
    </w:p>
    <w:p w:rsidR="00737684" w:rsidRPr="005A6384" w:rsidRDefault="00737684" w:rsidP="00737684">
      <w:pPr>
        <w:tabs>
          <w:tab w:val="num" w:pos="142"/>
        </w:tabs>
        <w:ind w:hanging="720"/>
        <w:jc w:val="both"/>
        <w:rPr>
          <w:sz w:val="28"/>
          <w:szCs w:val="28"/>
        </w:rPr>
      </w:pPr>
    </w:p>
    <w:p w:rsidR="00737684" w:rsidRDefault="00737684" w:rsidP="004D23E7">
      <w:pPr>
        <w:tabs>
          <w:tab w:val="left" w:pos="240"/>
        </w:tabs>
        <w:spacing w:before="34"/>
      </w:pPr>
    </w:p>
    <w:p w:rsidR="0024567D" w:rsidRDefault="0024567D" w:rsidP="008C5D16">
      <w:pPr>
        <w:ind w:left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Баскетбол (девушки и юноши)</w:t>
      </w:r>
    </w:p>
    <w:p w:rsidR="0024567D" w:rsidRPr="008C5D16" w:rsidRDefault="0024567D" w:rsidP="008C5D16">
      <w:pPr>
        <w:ind w:left="567"/>
        <w:jc w:val="center"/>
      </w:pPr>
    </w:p>
    <w:p w:rsidR="0024567D" w:rsidRPr="00AF6FD4" w:rsidRDefault="0024567D" w:rsidP="0094590E">
      <w:pPr>
        <w:ind w:firstLine="426"/>
        <w:jc w:val="both"/>
        <w:rPr>
          <w:b/>
          <w:i/>
          <w:u w:val="single"/>
        </w:rPr>
      </w:pPr>
      <w:r w:rsidRPr="00F8554F">
        <w:rPr>
          <w:b/>
          <w:i/>
          <w:u w:val="single"/>
        </w:rPr>
        <w:t>1.Время и место проведения</w:t>
      </w:r>
    </w:p>
    <w:p w:rsidR="0024567D" w:rsidRDefault="0024567D" w:rsidP="0094590E">
      <w:pPr>
        <w:ind w:firstLine="426"/>
        <w:jc w:val="both"/>
      </w:pPr>
      <w:r>
        <w:t xml:space="preserve">Соревнования проводятся с 6—10 февраля 2017 года (девушки) и с 13-16 февраля 2017 года (юноши). </w:t>
      </w:r>
    </w:p>
    <w:p w:rsidR="0024567D" w:rsidRPr="00BF31B6" w:rsidRDefault="0024567D" w:rsidP="00BF31B6">
      <w:pPr>
        <w:jc w:val="both"/>
      </w:pPr>
      <w:r>
        <w:t>Начало соревнований  в 15.00  часов. Соревнования проводятся в двух группах (сборные команды юношей и сборные команды девушек) в три этапа: предварительные (зональные), полуфинальные и финальные (у девушек в два этапа – предварительные и финальные).  Состав команд и даты проведения зональных соревнований будут сообщены дополнительно.</w:t>
      </w:r>
    </w:p>
    <w:p w:rsidR="0024567D" w:rsidRDefault="0024567D" w:rsidP="0094590E">
      <w:pPr>
        <w:ind w:firstLine="426"/>
        <w:jc w:val="both"/>
        <w:rPr>
          <w:b/>
          <w:i/>
          <w:u w:val="single"/>
        </w:rPr>
      </w:pPr>
      <w:r w:rsidRPr="00F8554F">
        <w:rPr>
          <w:b/>
          <w:i/>
          <w:u w:val="single"/>
        </w:rPr>
        <w:t>2.Участники соревнований</w:t>
      </w:r>
    </w:p>
    <w:p w:rsidR="0024567D" w:rsidRPr="00BF31B6" w:rsidRDefault="0024567D" w:rsidP="008C5D16">
      <w:pPr>
        <w:ind w:firstLine="426"/>
        <w:jc w:val="both"/>
      </w:pPr>
      <w:r>
        <w:t>К участию в соревнованиях допускаются сборные команды общеобразовательных учреждений. Состав команды 8 человек.</w:t>
      </w:r>
    </w:p>
    <w:p w:rsidR="0024567D" w:rsidRDefault="0024567D" w:rsidP="0094590E">
      <w:pPr>
        <w:ind w:firstLine="426"/>
        <w:jc w:val="both"/>
        <w:rPr>
          <w:b/>
          <w:i/>
          <w:u w:val="single"/>
        </w:rPr>
      </w:pPr>
      <w:r w:rsidRPr="00F8554F">
        <w:rPr>
          <w:b/>
          <w:i/>
          <w:u w:val="single"/>
        </w:rPr>
        <w:t>3.Условия проведения соревнований и определение победителей</w:t>
      </w:r>
    </w:p>
    <w:p w:rsidR="0024567D" w:rsidRDefault="0024567D" w:rsidP="0094590E">
      <w:pPr>
        <w:ind w:firstLine="426"/>
        <w:jc w:val="both"/>
      </w:pPr>
      <w:r>
        <w:t xml:space="preserve">Среди юношей, игры проводятся  в 6 – </w:t>
      </w:r>
      <w:proofErr w:type="spellStart"/>
      <w:r>
        <w:t>ти</w:t>
      </w:r>
      <w:proofErr w:type="spellEnd"/>
      <w:r>
        <w:t xml:space="preserve"> зонах.  В зонах  игры проводятся в один круг. В полуфинал выходят команды, занявшие 1 и 2 место в зоне. Полуфинал проводится в  4-х подгруппах, победители полуфиналов играют  в финале по круговой системе. </w:t>
      </w:r>
    </w:p>
    <w:p w:rsidR="0024567D" w:rsidRDefault="0024567D" w:rsidP="0094590E">
      <w:pPr>
        <w:ind w:firstLine="426"/>
        <w:jc w:val="both"/>
      </w:pPr>
      <w:r>
        <w:t>Среди девушек, игры проводятся в трех зонах, в один круг. В финал выходят победители групп.</w:t>
      </w:r>
    </w:p>
    <w:p w:rsidR="0024567D" w:rsidRDefault="0024567D" w:rsidP="0094590E">
      <w:pPr>
        <w:ind w:firstLine="426"/>
        <w:jc w:val="both"/>
      </w:pPr>
      <w:r>
        <w:t>Жеребьёвка проводится в присутствии представителей всех участвующих команд.</w:t>
      </w:r>
    </w:p>
    <w:p w:rsidR="0024567D" w:rsidRDefault="0024567D" w:rsidP="0094590E">
      <w:pPr>
        <w:ind w:firstLine="426"/>
        <w:jc w:val="both"/>
      </w:pPr>
      <w:r>
        <w:t>Игры в зонах и полуфиналах проводятся по 10 –м минут, а в финалах по 12 минут (у девушек по 10 минут)  «грязного времени» без учета тайм – аутов.</w:t>
      </w:r>
    </w:p>
    <w:p w:rsidR="0024567D" w:rsidRDefault="0024567D" w:rsidP="0094590E">
      <w:pPr>
        <w:ind w:firstLine="426"/>
        <w:jc w:val="both"/>
      </w:pPr>
    </w:p>
    <w:p w:rsidR="0024567D" w:rsidRPr="00F75FDF" w:rsidRDefault="0024567D" w:rsidP="0094590E">
      <w:pPr>
        <w:ind w:firstLine="426"/>
        <w:jc w:val="both"/>
      </w:pPr>
    </w:p>
    <w:p w:rsidR="006B2AEB" w:rsidRDefault="006B2AEB" w:rsidP="002E5E3D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100843" w:rsidRDefault="00100843" w:rsidP="002E5E3D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E5E3D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>Лыжные гонки</w:t>
      </w:r>
    </w:p>
    <w:p w:rsidR="0024567D" w:rsidRPr="00CD5761" w:rsidRDefault="0024567D" w:rsidP="002E5E3D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Pr="00415C42" w:rsidRDefault="0024567D" w:rsidP="002E5E3D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</w:p>
    <w:p w:rsidR="0024567D" w:rsidRPr="00BC032A" w:rsidRDefault="0024567D" w:rsidP="002E5E3D">
      <w:pPr>
        <w:ind w:firstLine="426"/>
        <w:jc w:val="both"/>
      </w:pPr>
      <w:r w:rsidRPr="004D358B">
        <w:t>Соревно</w:t>
      </w:r>
      <w:r>
        <w:t>вания проводятся  26 января 2017</w:t>
      </w:r>
      <w:r w:rsidRPr="004D358B">
        <w:t xml:space="preserve">года на </w:t>
      </w:r>
      <w:proofErr w:type="spellStart"/>
      <w:r>
        <w:t>ц.л.с</w:t>
      </w:r>
      <w:proofErr w:type="spellEnd"/>
      <w:r>
        <w:t>.</w:t>
      </w:r>
      <w:r w:rsidRPr="004D358B">
        <w:t xml:space="preserve"> «Снежинка» (г. Химки, ул. Мичурина</w:t>
      </w:r>
      <w:r>
        <w:t>, д.24</w:t>
      </w:r>
      <w:r w:rsidRPr="004D358B">
        <w:t>). Начало соревнований в 12.00 часов.</w:t>
      </w:r>
    </w:p>
    <w:p w:rsidR="0024567D" w:rsidRPr="005E142A" w:rsidRDefault="0024567D" w:rsidP="002E5E3D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Pr="00BC032A" w:rsidRDefault="0024567D" w:rsidP="002E5E3D">
      <w:pPr>
        <w:ind w:firstLine="426"/>
        <w:jc w:val="both"/>
      </w:pPr>
      <w:r w:rsidRPr="004D358B">
        <w:t>К участию в соревнованиях допускаются сборные</w:t>
      </w:r>
      <w:r>
        <w:t xml:space="preserve"> команды </w:t>
      </w:r>
      <w:r w:rsidRPr="004D358B">
        <w:t xml:space="preserve"> общеобразовательных учреждений городского округа Химки. Состав команды </w:t>
      </w:r>
      <w:r>
        <w:t>13</w:t>
      </w:r>
      <w:r w:rsidRPr="004D358B">
        <w:t xml:space="preserve"> человек (</w:t>
      </w:r>
      <w:r>
        <w:t>6 девушек</w:t>
      </w:r>
      <w:r w:rsidRPr="004D358B">
        <w:t xml:space="preserve"> + </w:t>
      </w:r>
      <w:r>
        <w:t>6 юношей</w:t>
      </w:r>
      <w:r w:rsidRPr="004D358B">
        <w:t xml:space="preserve"> + 1 представитель).</w:t>
      </w:r>
    </w:p>
    <w:p w:rsidR="0024567D" w:rsidRDefault="0024567D" w:rsidP="002E5E3D">
      <w:pPr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</w:t>
      </w:r>
      <w:r>
        <w:rPr>
          <w:b/>
          <w:i/>
          <w:u w:val="single"/>
        </w:rPr>
        <w:t>ований</w:t>
      </w:r>
    </w:p>
    <w:p w:rsidR="0024567D" w:rsidRPr="00FE5A86" w:rsidRDefault="0024567D" w:rsidP="002E5E3D">
      <w:pPr>
        <w:ind w:firstLine="426"/>
        <w:jc w:val="both"/>
      </w:pPr>
      <w:r w:rsidRPr="00FE5A86">
        <w:t>Программа</w:t>
      </w:r>
      <w:r>
        <w:t>:</w:t>
      </w:r>
    </w:p>
    <w:p w:rsidR="0024567D" w:rsidRPr="004D358B" w:rsidRDefault="0024567D" w:rsidP="002E5E3D">
      <w:pPr>
        <w:ind w:firstLine="426"/>
        <w:jc w:val="both"/>
      </w:pPr>
      <w:r w:rsidRPr="004D358B">
        <w:t>Соревнования</w:t>
      </w:r>
      <w:r>
        <w:t xml:space="preserve"> лично – командные, проводятся раздельно среди юношей и девушек в  </w:t>
      </w:r>
      <w:r w:rsidRPr="000826C5">
        <w:t>индивидуальной гонке</w:t>
      </w:r>
      <w:r>
        <w:t xml:space="preserve"> (свободный стиль) на дистанции</w:t>
      </w:r>
      <w:r w:rsidRPr="004D358B">
        <w:t>:</w:t>
      </w:r>
    </w:p>
    <w:p w:rsidR="0024567D" w:rsidRPr="004D358B" w:rsidRDefault="0024567D" w:rsidP="002E5E3D">
      <w:pPr>
        <w:ind w:firstLine="426"/>
        <w:jc w:val="both"/>
      </w:pPr>
      <w:r>
        <w:t>- девушки2</w:t>
      </w:r>
      <w:r w:rsidRPr="004D358B">
        <w:t>км;</w:t>
      </w:r>
    </w:p>
    <w:p w:rsidR="0024567D" w:rsidRPr="004D358B" w:rsidRDefault="0024567D" w:rsidP="002E5E3D">
      <w:pPr>
        <w:ind w:firstLine="426"/>
        <w:jc w:val="both"/>
      </w:pPr>
      <w:r>
        <w:t>- юноши 3</w:t>
      </w:r>
      <w:r w:rsidRPr="004D358B">
        <w:t>км;</w:t>
      </w:r>
    </w:p>
    <w:p w:rsidR="0024567D" w:rsidRPr="005F1E9D" w:rsidRDefault="0024567D" w:rsidP="002E5E3D">
      <w:pPr>
        <w:ind w:firstLine="426"/>
        <w:jc w:val="both"/>
      </w:pPr>
      <w:r>
        <w:t xml:space="preserve">Зачет </w:t>
      </w:r>
      <w:r w:rsidR="00326347">
        <w:t xml:space="preserve">общекомандный </w:t>
      </w:r>
      <w:r>
        <w:t xml:space="preserve"> для команд юношей и девушек. Командное первенство определяется по лу</w:t>
      </w:r>
      <w:r w:rsidRPr="009F528E">
        <w:t>чши</w:t>
      </w:r>
      <w:r>
        <w:t>м</w:t>
      </w:r>
      <w:r w:rsidRPr="009F528E">
        <w:t xml:space="preserve"> результат</w:t>
      </w:r>
      <w:r>
        <w:t>ам 4-х юношей и 4-х девушек.</w:t>
      </w:r>
    </w:p>
    <w:p w:rsidR="0024567D" w:rsidRDefault="0024567D" w:rsidP="002E5E3D">
      <w:pPr>
        <w:ind w:firstLine="426"/>
        <w:rPr>
          <w:b/>
          <w:u w:val="single"/>
        </w:rPr>
      </w:pP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Мини-футбол</w:t>
      </w:r>
    </w:p>
    <w:p w:rsidR="0024567D" w:rsidRDefault="0024567D" w:rsidP="002215BC">
      <w:pPr>
        <w:ind w:firstLine="426"/>
        <w:jc w:val="center"/>
        <w:rPr>
          <w:b/>
          <w:i/>
          <w:sz w:val="28"/>
          <w:szCs w:val="28"/>
        </w:rPr>
      </w:pPr>
      <w:r w:rsidRPr="00415C42">
        <w:rPr>
          <w:b/>
          <w:i/>
          <w:sz w:val="28"/>
          <w:szCs w:val="28"/>
        </w:rPr>
        <w:t>(юноши</w:t>
      </w:r>
      <w:r>
        <w:rPr>
          <w:b/>
          <w:i/>
          <w:sz w:val="28"/>
          <w:szCs w:val="28"/>
        </w:rPr>
        <w:t xml:space="preserve"> 2002-2003</w:t>
      </w:r>
      <w:r w:rsidRPr="00415C42">
        <w:rPr>
          <w:b/>
          <w:i/>
          <w:sz w:val="28"/>
          <w:szCs w:val="28"/>
        </w:rPr>
        <w:t xml:space="preserve"> г.р.)</w:t>
      </w:r>
    </w:p>
    <w:p w:rsidR="0024567D" w:rsidRPr="00415C42" w:rsidRDefault="0024567D" w:rsidP="002215BC">
      <w:pPr>
        <w:ind w:firstLine="426"/>
        <w:jc w:val="center"/>
        <w:rPr>
          <w:b/>
          <w:i/>
          <w:sz w:val="28"/>
          <w:szCs w:val="28"/>
        </w:rPr>
      </w:pP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</w:p>
    <w:p w:rsidR="0024567D" w:rsidRPr="00BF31B6" w:rsidRDefault="0024567D" w:rsidP="002215BC">
      <w:pPr>
        <w:ind w:firstLine="426"/>
        <w:jc w:val="both"/>
      </w:pPr>
      <w:r>
        <w:t>С</w:t>
      </w:r>
      <w:r w:rsidRPr="00893F99">
        <w:t xml:space="preserve">оревнования  проводятся </w:t>
      </w:r>
      <w:r w:rsidRPr="002215BC">
        <w:t>13-18 февраля</w:t>
      </w:r>
      <w:r>
        <w:t xml:space="preserve"> 2017</w:t>
      </w:r>
      <w:r w:rsidRPr="00893F99">
        <w:t>г</w:t>
      </w:r>
      <w:r>
        <w:t>ода в спортивном зале с</w:t>
      </w:r>
      <w:r w:rsidRPr="00893F99">
        <w:t>/</w:t>
      </w:r>
      <w:r>
        <w:t>к</w:t>
      </w:r>
      <w:r w:rsidRPr="00893F99">
        <w:t xml:space="preserve"> «Родина».</w:t>
      </w:r>
      <w:r>
        <w:t xml:space="preserve"> Начало соревнований в 12.00 часов. </w:t>
      </w:r>
      <w:r w:rsidRPr="002B5026">
        <w:t xml:space="preserve">Расписание игр </w:t>
      </w:r>
      <w:r>
        <w:t>будет сообщено дополнительно.</w:t>
      </w:r>
    </w:p>
    <w:p w:rsidR="0024567D" w:rsidRPr="005E142A" w:rsidRDefault="0024567D" w:rsidP="002215BC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Pr="00DE2BEE" w:rsidRDefault="0024567D" w:rsidP="002215BC">
      <w:pPr>
        <w:ind w:firstLine="426"/>
        <w:rPr>
          <w:i/>
        </w:rPr>
      </w:pPr>
      <w:r w:rsidRPr="00893F99">
        <w:t xml:space="preserve">К участию в соревнованиях допускаются сборные </w:t>
      </w:r>
      <w:r>
        <w:t xml:space="preserve"> команды образовательных учреждений городского округа Химки   2002-2003 </w:t>
      </w:r>
      <w:proofErr w:type="spellStart"/>
      <w:r>
        <w:t>г.р</w:t>
      </w:r>
      <w:r w:rsidRPr="00893F99">
        <w:t>.</w:t>
      </w:r>
      <w:r>
        <w:rPr>
          <w:sz w:val="28"/>
          <w:szCs w:val="28"/>
        </w:rPr>
        <w:t>М</w:t>
      </w:r>
      <w:r w:rsidRPr="00DE2BEE">
        <w:t>огут</w:t>
      </w:r>
      <w:proofErr w:type="spellEnd"/>
      <w:r w:rsidRPr="00DE2BEE">
        <w:t xml:space="preserve"> быть допущены не более 2-х обучающихся 2004 года рождения. Состав команды:   10 участников, 1 руководитель. </w:t>
      </w:r>
    </w:p>
    <w:p w:rsidR="0024567D" w:rsidRDefault="0024567D" w:rsidP="002215BC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</w:t>
      </w:r>
      <w:r>
        <w:rPr>
          <w:b/>
          <w:i/>
          <w:u w:val="single"/>
        </w:rPr>
        <w:t>ований</w:t>
      </w:r>
    </w:p>
    <w:p w:rsidR="0024567D" w:rsidRDefault="0024567D" w:rsidP="002215BC">
      <w:pPr>
        <w:ind w:firstLine="426"/>
        <w:jc w:val="both"/>
      </w:pPr>
      <w:r w:rsidRPr="00DE2BEE">
        <w:t>Соревнования проводятся по действующим правилам</w:t>
      </w:r>
      <w:r>
        <w:t>, по олимпийской системе и по правилам федерации мини- футбола РФ.</w:t>
      </w:r>
      <w:r w:rsidRPr="00893F99">
        <w:t xml:space="preserve"> Матч состоит из 2-х таймов по 1</w:t>
      </w:r>
      <w:r>
        <w:t>0</w:t>
      </w:r>
      <w:r w:rsidRPr="00893F99">
        <w:t xml:space="preserve"> мин. </w:t>
      </w:r>
      <w:r>
        <w:t xml:space="preserve"> с перерывом 5 мин. </w:t>
      </w:r>
    </w:p>
    <w:p w:rsidR="0024567D" w:rsidRPr="00BF31B6" w:rsidRDefault="0024567D" w:rsidP="002215BC">
      <w:pPr>
        <w:ind w:firstLine="426"/>
        <w:jc w:val="both"/>
        <w:rPr>
          <w:sz w:val="28"/>
          <w:szCs w:val="28"/>
        </w:rPr>
      </w:pPr>
      <w:r>
        <w:t>Замены производятся</w:t>
      </w:r>
      <w:r w:rsidRPr="00893F99">
        <w:t xml:space="preserve"> произвольно</w:t>
      </w:r>
      <w:r>
        <w:rPr>
          <w:sz w:val="28"/>
          <w:szCs w:val="28"/>
        </w:rPr>
        <w:t>.</w:t>
      </w:r>
    </w:p>
    <w:p w:rsidR="0024567D" w:rsidRPr="005E142A" w:rsidRDefault="0024567D" w:rsidP="002215BC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4.Награждение победителей</w:t>
      </w:r>
    </w:p>
    <w:p w:rsidR="0024567D" w:rsidRPr="00415C42" w:rsidRDefault="0024567D" w:rsidP="002215BC">
      <w:pPr>
        <w:ind w:firstLine="426"/>
        <w:jc w:val="both"/>
      </w:pPr>
      <w:r w:rsidRPr="002850B4">
        <w:t>Участники команд, занявшие призовые места, н</w:t>
      </w:r>
      <w:r>
        <w:t xml:space="preserve">аграждаются медалями и  грамотами. </w:t>
      </w:r>
      <w:r w:rsidRPr="005857AD">
        <w:t>Команды,  занявшие 1-3 место</w:t>
      </w:r>
      <w:r>
        <w:t>,</w:t>
      </w:r>
      <w:r w:rsidRPr="005857AD">
        <w:t xml:space="preserve"> награждаются дипломами и кубками.</w:t>
      </w:r>
    </w:p>
    <w:p w:rsidR="0024567D" w:rsidRDefault="0024567D" w:rsidP="002215BC">
      <w:pPr>
        <w:jc w:val="center"/>
        <w:rPr>
          <w:b/>
          <w:i/>
          <w:sz w:val="28"/>
          <w:szCs w:val="28"/>
          <w:u w:val="single"/>
        </w:rPr>
      </w:pPr>
    </w:p>
    <w:p w:rsidR="0024567D" w:rsidRDefault="0024567D" w:rsidP="002E5E3D">
      <w:pPr>
        <w:ind w:firstLine="426"/>
        <w:rPr>
          <w:b/>
          <w:u w:val="single"/>
        </w:rPr>
      </w:pPr>
    </w:p>
    <w:p w:rsidR="0024567D" w:rsidRDefault="0024567D" w:rsidP="002E5E3D">
      <w:pPr>
        <w:ind w:firstLine="426"/>
        <w:rPr>
          <w:b/>
          <w:u w:val="single"/>
        </w:rPr>
      </w:pPr>
    </w:p>
    <w:p w:rsidR="0024567D" w:rsidRDefault="0024567D" w:rsidP="002E5E3D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E5E3D">
        <w:rPr>
          <w:b/>
          <w:i/>
          <w:sz w:val="28"/>
          <w:szCs w:val="28"/>
          <w:u w:val="single"/>
        </w:rPr>
        <w:t>Лёгкая атлетика.</w:t>
      </w:r>
    </w:p>
    <w:p w:rsidR="0024567D" w:rsidRDefault="0024567D" w:rsidP="002E5E3D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Время и место проведения</w:t>
      </w:r>
    </w:p>
    <w:p w:rsidR="0024567D" w:rsidRPr="00BF31B6" w:rsidRDefault="0024567D" w:rsidP="002E5E3D">
      <w:pPr>
        <w:ind w:firstLine="426"/>
        <w:jc w:val="both"/>
      </w:pPr>
      <w:r>
        <w:t>С</w:t>
      </w:r>
      <w:r w:rsidRPr="00893F99">
        <w:t xml:space="preserve">оревнования  проводятся </w:t>
      </w:r>
      <w:r>
        <w:t xml:space="preserve"> 20 апреля 2017</w:t>
      </w:r>
      <w:r w:rsidRPr="00893F99">
        <w:t>г</w:t>
      </w:r>
      <w:r>
        <w:t>ода</w:t>
      </w:r>
      <w:r w:rsidRPr="00893F99">
        <w:t>.</w:t>
      </w:r>
      <w:r>
        <w:t xml:space="preserve"> Начало соревнований в 12.00 часов. </w:t>
      </w:r>
      <w:r w:rsidRPr="002B5026">
        <w:t xml:space="preserve">Расписание </w:t>
      </w:r>
      <w:r w:rsidR="00326347">
        <w:t xml:space="preserve"> и место проведения </w:t>
      </w:r>
      <w:r>
        <w:t>будет сообщено дополнительно.</w:t>
      </w:r>
    </w:p>
    <w:p w:rsidR="0024567D" w:rsidRPr="005E142A" w:rsidRDefault="0024567D" w:rsidP="002E5E3D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24567D" w:rsidRPr="00BC032A" w:rsidRDefault="0024567D" w:rsidP="002E5E3D">
      <w:pPr>
        <w:ind w:firstLine="426"/>
        <w:jc w:val="both"/>
      </w:pPr>
      <w:r w:rsidRPr="004D358B">
        <w:t xml:space="preserve">Состав команды </w:t>
      </w:r>
      <w:r>
        <w:t>13</w:t>
      </w:r>
      <w:r w:rsidRPr="004D358B">
        <w:t xml:space="preserve"> человек (</w:t>
      </w:r>
      <w:r>
        <w:t>6 девушек</w:t>
      </w:r>
      <w:r w:rsidRPr="004D358B">
        <w:t xml:space="preserve"> + </w:t>
      </w:r>
      <w:r>
        <w:t>6 юношей</w:t>
      </w:r>
      <w:r w:rsidRPr="004D358B">
        <w:t xml:space="preserve"> + 1 представитель).</w:t>
      </w:r>
    </w:p>
    <w:p w:rsidR="0024567D" w:rsidRDefault="0024567D" w:rsidP="002E5E3D">
      <w:pPr>
        <w:ind w:firstLine="426"/>
        <w:jc w:val="both"/>
        <w:rPr>
          <w:b/>
          <w:i/>
          <w:u w:val="single"/>
        </w:rPr>
      </w:pPr>
      <w:r w:rsidRPr="005E142A">
        <w:rPr>
          <w:b/>
          <w:i/>
          <w:u w:val="single"/>
        </w:rPr>
        <w:t>3.Условия проведения соревн</w:t>
      </w:r>
      <w:r>
        <w:rPr>
          <w:b/>
          <w:i/>
          <w:u w:val="single"/>
        </w:rPr>
        <w:t>ований</w:t>
      </w:r>
    </w:p>
    <w:p w:rsidR="0024567D" w:rsidRPr="002E5E3D" w:rsidRDefault="0024567D" w:rsidP="002E5E3D">
      <w:pPr>
        <w:shd w:val="clear" w:color="auto" w:fill="FFFFFF"/>
        <w:tabs>
          <w:tab w:val="left" w:pos="1008"/>
        </w:tabs>
        <w:spacing w:before="7" w:line="331" w:lineRule="exact"/>
        <w:jc w:val="both"/>
      </w:pPr>
      <w:r w:rsidRPr="002E5E3D">
        <w:t xml:space="preserve">Соревнования лично-командные, проводятся раздельно среди юношей и девушек. </w:t>
      </w:r>
    </w:p>
    <w:p w:rsidR="0024567D" w:rsidRPr="002E5E3D" w:rsidRDefault="0024567D" w:rsidP="002E5E3D">
      <w:pPr>
        <w:shd w:val="clear" w:color="auto" w:fill="FFFFFF"/>
        <w:tabs>
          <w:tab w:val="left" w:pos="1008"/>
        </w:tabs>
        <w:spacing w:before="7" w:line="331" w:lineRule="exact"/>
        <w:jc w:val="both"/>
      </w:pPr>
      <w:r w:rsidRPr="002E5E3D">
        <w:rPr>
          <w:b/>
          <w:i/>
          <w:u w:val="single"/>
        </w:rPr>
        <w:t>Программа соревнований</w:t>
      </w:r>
      <w:r w:rsidRPr="002E5E3D">
        <w:t>:</w:t>
      </w:r>
    </w:p>
    <w:p w:rsidR="0024567D" w:rsidRPr="002E5E3D" w:rsidRDefault="0024567D" w:rsidP="002E5E3D">
      <w:pPr>
        <w:shd w:val="clear" w:color="auto" w:fill="FFFFFF"/>
        <w:tabs>
          <w:tab w:val="left" w:pos="1008"/>
        </w:tabs>
        <w:spacing w:before="7" w:line="331" w:lineRule="exact"/>
        <w:jc w:val="both"/>
      </w:pPr>
      <w:r w:rsidRPr="002E5E3D">
        <w:t xml:space="preserve">Юноши: бег 100 метров, 800 метров, прыжки в длину с разбега; </w:t>
      </w:r>
    </w:p>
    <w:p w:rsidR="0024567D" w:rsidRPr="002E5E3D" w:rsidRDefault="0024567D" w:rsidP="002E5E3D">
      <w:pPr>
        <w:shd w:val="clear" w:color="auto" w:fill="FFFFFF"/>
        <w:tabs>
          <w:tab w:val="left" w:pos="1008"/>
        </w:tabs>
        <w:spacing w:before="7" w:line="331" w:lineRule="exact"/>
        <w:jc w:val="both"/>
      </w:pPr>
      <w:r w:rsidRPr="002E5E3D">
        <w:t xml:space="preserve">Девушки: бег 100 метров, 500 метров, прыжки в длину с разбега; </w:t>
      </w:r>
    </w:p>
    <w:p w:rsidR="0024567D" w:rsidRDefault="0024567D" w:rsidP="002E5E3D">
      <w:pPr>
        <w:shd w:val="clear" w:color="auto" w:fill="FFFFFF"/>
        <w:spacing w:line="331" w:lineRule="exact"/>
        <w:ind w:firstLine="238"/>
        <w:jc w:val="both"/>
      </w:pPr>
      <w:r w:rsidRPr="002E5E3D">
        <w:rPr>
          <w:spacing w:val="-1"/>
        </w:rPr>
        <w:t xml:space="preserve">В зачет командного первенства по лёгкой атлетике идут пять результатов у юношей и </w:t>
      </w:r>
      <w:r w:rsidRPr="002E5E3D">
        <w:t>пять результатов у девушек, но не более двух результатов с одного вида программы. Каждый участник в зачет команды выступает в одном виде программы. Подсчет командного первенства проводится по таблице очков.</w:t>
      </w:r>
    </w:p>
    <w:p w:rsidR="00960DDF" w:rsidRDefault="00960DDF" w:rsidP="002E5E3D">
      <w:pPr>
        <w:shd w:val="clear" w:color="auto" w:fill="FFFFFF"/>
        <w:spacing w:line="331" w:lineRule="exact"/>
        <w:ind w:firstLine="238"/>
        <w:jc w:val="both"/>
      </w:pPr>
    </w:p>
    <w:p w:rsidR="009C73A5" w:rsidRDefault="009C73A5" w:rsidP="009C73A5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D1199">
        <w:rPr>
          <w:b/>
          <w:i/>
          <w:sz w:val="28"/>
          <w:szCs w:val="28"/>
          <w:u w:val="single"/>
        </w:rPr>
        <w:t>Легкоатлетическое многоборье «Президентские состязания»</w:t>
      </w:r>
    </w:p>
    <w:p w:rsidR="009C73A5" w:rsidRPr="00415C42" w:rsidRDefault="009C73A5" w:rsidP="009C73A5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9C73A5" w:rsidRDefault="009C73A5" w:rsidP="009C73A5">
      <w:pPr>
        <w:numPr>
          <w:ilvl w:val="0"/>
          <w:numId w:val="15"/>
        </w:numPr>
        <w:ind w:left="0" w:firstLine="426"/>
        <w:rPr>
          <w:b/>
          <w:i/>
          <w:u w:val="single"/>
        </w:rPr>
      </w:pPr>
      <w:r w:rsidRPr="00F511C5">
        <w:rPr>
          <w:b/>
          <w:i/>
          <w:u w:val="single"/>
        </w:rPr>
        <w:t>Время и место проведения</w:t>
      </w:r>
    </w:p>
    <w:p w:rsidR="009C73A5" w:rsidRDefault="009C73A5" w:rsidP="00601AEB">
      <w:pPr>
        <w:ind w:firstLine="426"/>
        <w:jc w:val="both"/>
      </w:pPr>
      <w:r w:rsidRPr="00F511C5">
        <w:t>Соревнования</w:t>
      </w:r>
      <w:r>
        <w:t xml:space="preserve"> проводятся </w:t>
      </w:r>
      <w:r w:rsidR="006E0AD0">
        <w:t>11 апреля 2017 года</w:t>
      </w:r>
      <w:r w:rsidR="00601AEB">
        <w:t>. Место и начало соревнований по догов</w:t>
      </w:r>
      <w:r w:rsidR="00956571">
        <w:t>оренности.</w:t>
      </w:r>
    </w:p>
    <w:p w:rsidR="009C73A5" w:rsidRDefault="009C73A5" w:rsidP="009C73A5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F511C5">
        <w:rPr>
          <w:b/>
          <w:i/>
          <w:u w:val="single"/>
        </w:rPr>
        <w:t>. Участники соревнований</w:t>
      </w:r>
    </w:p>
    <w:p w:rsidR="009C73A5" w:rsidRPr="003551ED" w:rsidRDefault="009C73A5" w:rsidP="009C73A5">
      <w:pPr>
        <w:ind w:firstLine="426"/>
        <w:jc w:val="both"/>
      </w:pPr>
      <w:r>
        <w:t>К участию в соревнованиях допускаются команды общеобразовательных учреждений учащихся одного класса. К участию в «Президентских состязаниях» не допускаются класс-команды специализированных классов. Состав класс-команды 16 человек (8 мальчиков + 8 девочек).</w:t>
      </w:r>
    </w:p>
    <w:p w:rsidR="009C73A5" w:rsidRDefault="009C73A5" w:rsidP="009C73A5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Pr="00F511C5">
        <w:rPr>
          <w:b/>
          <w:i/>
          <w:u w:val="single"/>
        </w:rPr>
        <w:t>. Программа соревнований</w:t>
      </w:r>
    </w:p>
    <w:p w:rsidR="009C73A5" w:rsidRDefault="009C73A5" w:rsidP="009C73A5">
      <w:pPr>
        <w:ind w:firstLine="426"/>
        <w:jc w:val="both"/>
      </w:pPr>
      <w:r w:rsidRPr="00F511C5">
        <w:t>Соревнования  проводятся  по программе</w:t>
      </w:r>
      <w:r>
        <w:t>:</w:t>
      </w:r>
    </w:p>
    <w:p w:rsidR="00956571" w:rsidRDefault="00956571" w:rsidP="00956571">
      <w:pPr>
        <w:jc w:val="both"/>
      </w:pPr>
    </w:p>
    <w:p w:rsidR="009C73A5" w:rsidRPr="00F511C5" w:rsidRDefault="009C73A5" w:rsidP="00956571">
      <w:pPr>
        <w:jc w:val="both"/>
      </w:pPr>
      <w:r>
        <w:t>1</w:t>
      </w:r>
      <w:r w:rsidRPr="005333FE">
        <w:t>.«Президентское многоборье» (тесты)</w:t>
      </w:r>
      <w:r>
        <w:t>включае</w:t>
      </w:r>
      <w:r w:rsidRPr="00F511C5">
        <w:t>т в себя:</w:t>
      </w:r>
    </w:p>
    <w:p w:rsidR="00601AEB" w:rsidRPr="00956571" w:rsidRDefault="00601AEB" w:rsidP="009C73A5">
      <w:pPr>
        <w:numPr>
          <w:ilvl w:val="0"/>
          <w:numId w:val="21"/>
        </w:numPr>
        <w:jc w:val="both"/>
      </w:pPr>
      <w:r w:rsidRPr="00956571">
        <w:t>Бег 30 метров -5  классы, бег 60 метров – 6 классы</w:t>
      </w:r>
    </w:p>
    <w:p w:rsidR="009C73A5" w:rsidRPr="00956571" w:rsidRDefault="009C73A5" w:rsidP="009C73A5">
      <w:pPr>
        <w:numPr>
          <w:ilvl w:val="0"/>
          <w:numId w:val="21"/>
        </w:numPr>
        <w:jc w:val="both"/>
      </w:pPr>
      <w:r w:rsidRPr="00956571">
        <w:t>Подтягивание на перекладине –юноши;</w:t>
      </w:r>
    </w:p>
    <w:p w:rsidR="009C73A5" w:rsidRPr="00F511C5" w:rsidRDefault="009C73A5" w:rsidP="009C73A5">
      <w:pPr>
        <w:numPr>
          <w:ilvl w:val="0"/>
          <w:numId w:val="21"/>
        </w:numPr>
        <w:jc w:val="both"/>
      </w:pPr>
      <w:r w:rsidRPr="00F511C5">
        <w:t xml:space="preserve">Сгибание и разгибание </w:t>
      </w:r>
      <w:r>
        <w:t xml:space="preserve">рук </w:t>
      </w:r>
      <w:r w:rsidRPr="00F511C5">
        <w:t xml:space="preserve"> в упоре лежа </w:t>
      </w:r>
      <w:r>
        <w:t>(отжимание) –</w:t>
      </w:r>
      <w:r w:rsidRPr="00F511C5">
        <w:t>д</w:t>
      </w:r>
      <w:r>
        <w:t>евушки;</w:t>
      </w:r>
    </w:p>
    <w:p w:rsidR="009C73A5" w:rsidRPr="00F511C5" w:rsidRDefault="009C73A5" w:rsidP="009C73A5">
      <w:pPr>
        <w:numPr>
          <w:ilvl w:val="0"/>
          <w:numId w:val="21"/>
        </w:numPr>
        <w:jc w:val="both"/>
      </w:pPr>
      <w:r>
        <w:t>Подъем</w:t>
      </w:r>
      <w:r w:rsidRPr="00F511C5">
        <w:t xml:space="preserve"> туловища из </w:t>
      </w:r>
      <w:proofErr w:type="spellStart"/>
      <w:r w:rsidRPr="00F511C5">
        <w:t>положения</w:t>
      </w:r>
      <w:r>
        <w:t>«</w:t>
      </w:r>
      <w:r w:rsidRPr="00F511C5">
        <w:t>лежа</w:t>
      </w:r>
      <w:proofErr w:type="spellEnd"/>
      <w:r w:rsidRPr="00F511C5">
        <w:t xml:space="preserve"> на спине</w:t>
      </w:r>
      <w:r>
        <w:t>» за 30 сек. – юноши и девушки;</w:t>
      </w:r>
    </w:p>
    <w:p w:rsidR="009C73A5" w:rsidRDefault="009C73A5" w:rsidP="009C73A5">
      <w:pPr>
        <w:numPr>
          <w:ilvl w:val="0"/>
          <w:numId w:val="21"/>
        </w:numPr>
        <w:jc w:val="both"/>
      </w:pPr>
      <w:r>
        <w:t>Прыжок в длину с места – юноши и девушки.</w:t>
      </w:r>
    </w:p>
    <w:p w:rsidR="009C73A5" w:rsidRPr="00F511C5" w:rsidRDefault="00956571" w:rsidP="00956571">
      <w:pPr>
        <w:numPr>
          <w:ilvl w:val="0"/>
          <w:numId w:val="21"/>
        </w:numPr>
        <w:spacing w:line="20" w:lineRule="atLeast"/>
        <w:jc w:val="both"/>
      </w:pPr>
      <w:r w:rsidRPr="00956571">
        <w:t>ВСТРЕЧНАЯ ЭСТАФЕТА с передачей эстафетной палочки (5 классы – 30 метров, 6-10 классы -  60 метров).</w:t>
      </w:r>
    </w:p>
    <w:p w:rsidR="009C73A5" w:rsidRDefault="009C73A5" w:rsidP="009C73A5">
      <w:pPr>
        <w:ind w:firstLine="426"/>
        <w:jc w:val="center"/>
        <w:rPr>
          <w:b/>
          <w:i/>
        </w:rPr>
      </w:pPr>
    </w:p>
    <w:p w:rsidR="009C73A5" w:rsidRDefault="009C73A5" w:rsidP="009C73A5">
      <w:pPr>
        <w:ind w:firstLine="426"/>
        <w:jc w:val="center"/>
        <w:rPr>
          <w:b/>
          <w:i/>
        </w:rPr>
      </w:pPr>
      <w:r w:rsidRPr="00F511C5">
        <w:rPr>
          <w:b/>
          <w:i/>
        </w:rPr>
        <w:lastRenderedPageBreak/>
        <w:t>Техника выполнения упражнений</w:t>
      </w:r>
    </w:p>
    <w:p w:rsidR="009C73A5" w:rsidRDefault="009C73A5" w:rsidP="009C73A5">
      <w:pPr>
        <w:ind w:firstLine="426"/>
        <w:jc w:val="center"/>
        <w:rPr>
          <w:b/>
          <w:i/>
        </w:rPr>
      </w:pPr>
    </w:p>
    <w:p w:rsidR="009C73A5" w:rsidRPr="00F511C5" w:rsidRDefault="009C73A5" w:rsidP="009C73A5">
      <w:pPr>
        <w:numPr>
          <w:ilvl w:val="0"/>
          <w:numId w:val="2"/>
        </w:numPr>
        <w:tabs>
          <w:tab w:val="clear" w:pos="1950"/>
          <w:tab w:val="num" w:pos="284"/>
        </w:tabs>
        <w:ind w:left="0" w:firstLine="426"/>
        <w:jc w:val="both"/>
      </w:pPr>
      <w:r w:rsidRPr="00F511C5">
        <w:rPr>
          <w:b/>
          <w:i/>
          <w:u w:val="single"/>
        </w:rPr>
        <w:t xml:space="preserve">Бег на </w:t>
      </w:r>
      <w:r w:rsidR="00956571">
        <w:rPr>
          <w:b/>
          <w:i/>
          <w:u w:val="single"/>
        </w:rPr>
        <w:t xml:space="preserve">30, </w:t>
      </w:r>
      <w:smartTag w:uri="urn:schemas-microsoft-com:office:smarttags" w:element="metricconverter">
        <w:smartTagPr>
          <w:attr w:name="ProductID" w:val="60 м"/>
        </w:smartTagPr>
        <w:r>
          <w:rPr>
            <w:b/>
            <w:i/>
            <w:u w:val="single"/>
          </w:rPr>
          <w:t>6</w:t>
        </w:r>
        <w:r w:rsidRPr="00F511C5">
          <w:rPr>
            <w:b/>
            <w:i/>
            <w:u w:val="single"/>
          </w:rPr>
          <w:t>0 м</w:t>
        </w:r>
      </w:smartTag>
      <w:r w:rsidRPr="00F511C5">
        <w:rPr>
          <w:b/>
          <w:i/>
          <w:u w:val="single"/>
        </w:rPr>
        <w:t>.</w:t>
      </w:r>
      <w:r w:rsidRPr="00F511C5">
        <w:t xml:space="preserve"> –</w:t>
      </w:r>
      <w:r>
        <w:t xml:space="preserve"> проводится на беговой дорожке</w:t>
      </w:r>
      <w:r w:rsidRPr="00F511C5">
        <w:t>. Результат фиксируется с помощью секундомера</w:t>
      </w:r>
      <w:r>
        <w:t xml:space="preserve"> с точностью до 0,01 сек.</w:t>
      </w:r>
    </w:p>
    <w:p w:rsidR="00956571" w:rsidRPr="00956571" w:rsidRDefault="009C73A5" w:rsidP="009C73A5">
      <w:pPr>
        <w:numPr>
          <w:ilvl w:val="0"/>
          <w:numId w:val="2"/>
        </w:numPr>
        <w:tabs>
          <w:tab w:val="clear" w:pos="1950"/>
          <w:tab w:val="num" w:pos="284"/>
        </w:tabs>
        <w:ind w:left="0" w:firstLine="426"/>
        <w:jc w:val="both"/>
      </w:pPr>
      <w:r w:rsidRPr="00956571">
        <w:rPr>
          <w:b/>
          <w:i/>
          <w:u w:val="single"/>
        </w:rPr>
        <w:t>Встречная эстафета</w:t>
      </w:r>
      <w:r>
        <w:t xml:space="preserve"> – Соревнования командные. </w:t>
      </w:r>
      <w:r w:rsidR="00956571" w:rsidRPr="00956571">
        <w:rPr>
          <w:bCs/>
        </w:rPr>
        <w:t xml:space="preserve">Дистанция: 5  классы – 30 метров,                             6 - 11 классы – 60 метров.  </w:t>
      </w:r>
    </w:p>
    <w:p w:rsidR="009C73A5" w:rsidRPr="00E054EC" w:rsidRDefault="009C73A5" w:rsidP="00956571">
      <w:pPr>
        <w:ind w:left="426"/>
        <w:jc w:val="both"/>
      </w:pPr>
      <w:r>
        <w:t xml:space="preserve">Участники каждой «класс – команды» выстраиваются в две встречные колонны (юноши и девушки) на расстоянии </w:t>
      </w:r>
      <w:r w:rsidR="00956571">
        <w:t xml:space="preserve">30, </w:t>
      </w:r>
      <w:r>
        <w:t>60 метров друг от друга. По сигналу судьи на старте участники начинают бег. Достигнув линии второй половины своей команды, передают эстафетную палочку следующему участнику. Прибежавший участник встает в конец колонны. Эстафета продолжается до тех пор, пока встречные колонны не поменяются местами. Результат фиксируется с помощью секундомера при пересечении последним участником кл</w:t>
      </w:r>
      <w:r w:rsidR="00B37AB2">
        <w:t xml:space="preserve">асс - </w:t>
      </w:r>
      <w:r>
        <w:t>команды финишной линии с точностью до 0,1 сек.</w:t>
      </w:r>
    </w:p>
    <w:p w:rsidR="009C73A5" w:rsidRPr="00F511C5" w:rsidRDefault="009C73A5" w:rsidP="009C73A5">
      <w:pPr>
        <w:numPr>
          <w:ilvl w:val="0"/>
          <w:numId w:val="2"/>
        </w:numPr>
        <w:tabs>
          <w:tab w:val="clear" w:pos="1950"/>
          <w:tab w:val="num" w:pos="284"/>
        </w:tabs>
        <w:ind w:left="0" w:firstLine="426"/>
        <w:jc w:val="both"/>
      </w:pPr>
      <w:r w:rsidRPr="00F511C5">
        <w:rPr>
          <w:b/>
          <w:i/>
          <w:u w:val="single"/>
        </w:rPr>
        <w:t>Подтягивание на перекладине</w:t>
      </w:r>
      <w:r>
        <w:rPr>
          <w:b/>
          <w:i/>
          <w:u w:val="single"/>
        </w:rPr>
        <w:t xml:space="preserve"> (юноши)</w:t>
      </w:r>
      <w:r w:rsidRPr="00F511C5">
        <w:t xml:space="preserve"> – участник с помощью судьи принимает положение виса хватом сверху. Подтягива</w:t>
      </w:r>
      <w:r>
        <w:t>ется</w:t>
      </w:r>
      <w:r w:rsidRPr="00F511C5">
        <w:t xml:space="preserve">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</w:t>
      </w:r>
      <w:r>
        <w:t>в</w:t>
      </w:r>
      <w:r w:rsidRPr="00F511C5">
        <w:t>идимое для судьи положение виса. Не допускается сгибание рук поочере</w:t>
      </w:r>
      <w:r>
        <w:t>дно, рывки ногами или туловищем, перехват руками, остановка при выполнении очередного подтягивания. Пауза между повторениями не должна превышать 3 секунды.</w:t>
      </w:r>
    </w:p>
    <w:p w:rsidR="009C73A5" w:rsidRDefault="009C73A5" w:rsidP="009C73A5">
      <w:pPr>
        <w:numPr>
          <w:ilvl w:val="0"/>
          <w:numId w:val="2"/>
        </w:numPr>
        <w:tabs>
          <w:tab w:val="clear" w:pos="1950"/>
          <w:tab w:val="num" w:pos="284"/>
        </w:tabs>
        <w:ind w:left="0" w:firstLine="426"/>
        <w:jc w:val="both"/>
      </w:pPr>
      <w:r w:rsidRPr="00F511C5">
        <w:rPr>
          <w:b/>
          <w:i/>
          <w:u w:val="single"/>
        </w:rPr>
        <w:t>Сгибание и разгибание рук в упоре лежа (отжимание)</w:t>
      </w:r>
      <w:r>
        <w:rPr>
          <w:b/>
          <w:i/>
          <w:u w:val="single"/>
        </w:rPr>
        <w:t>(девушки)</w:t>
      </w:r>
      <w:r w:rsidRPr="00F511C5">
        <w:t xml:space="preserve"> – исходное положение</w:t>
      </w:r>
      <w:r>
        <w:t xml:space="preserve"> :</w:t>
      </w:r>
      <w:r w:rsidRPr="00F511C5">
        <w:t xml:space="preserve"> упор лежа на полу. Голова, туловище и ноги составляют прямую линию. Сгибание рук выполняется до касания грудью</w:t>
      </w:r>
      <w:r>
        <w:t xml:space="preserve"> предмета высотой не более 5 см, не нарушая прямой линии тела, а разгибание производится до полного выпрямления рук при сохранении прямой линии тела.</w:t>
      </w:r>
      <w:r w:rsidRPr="00F511C5">
        <w:t xml:space="preserve"> Дается одна попытка. Пауза между повторениями не должна превышать 3 секунды. Фиксируется количество отжиманий при условии правильного выполнения упражнения.</w:t>
      </w:r>
    </w:p>
    <w:p w:rsidR="00431F4A" w:rsidRDefault="00431F4A" w:rsidP="00431F4A">
      <w:pPr>
        <w:jc w:val="both"/>
      </w:pPr>
    </w:p>
    <w:p w:rsidR="00431F4A" w:rsidRPr="00F511C5" w:rsidRDefault="00431F4A" w:rsidP="00431F4A">
      <w:pPr>
        <w:jc w:val="both"/>
      </w:pPr>
    </w:p>
    <w:p w:rsidR="009C73A5" w:rsidRPr="00F511C5" w:rsidRDefault="009C73A5" w:rsidP="009C73A5">
      <w:pPr>
        <w:numPr>
          <w:ilvl w:val="0"/>
          <w:numId w:val="2"/>
        </w:numPr>
        <w:tabs>
          <w:tab w:val="clear" w:pos="1950"/>
          <w:tab w:val="num" w:pos="284"/>
        </w:tabs>
        <w:ind w:left="0" w:firstLine="426"/>
        <w:jc w:val="both"/>
      </w:pPr>
      <w:r w:rsidRPr="00F511C5">
        <w:rPr>
          <w:b/>
          <w:i/>
          <w:u w:val="single"/>
        </w:rPr>
        <w:t>Под</w:t>
      </w:r>
      <w:r>
        <w:rPr>
          <w:b/>
          <w:i/>
          <w:u w:val="single"/>
        </w:rPr>
        <w:t>ъем</w:t>
      </w:r>
      <w:r w:rsidRPr="00F511C5">
        <w:rPr>
          <w:b/>
          <w:i/>
          <w:u w:val="single"/>
        </w:rPr>
        <w:t xml:space="preserve"> туловища из положения «лежа на спине»</w:t>
      </w:r>
      <w:r>
        <w:rPr>
          <w:b/>
          <w:i/>
          <w:u w:val="single"/>
        </w:rPr>
        <w:t xml:space="preserve"> (юноши и девушки)</w:t>
      </w:r>
      <w:r w:rsidRPr="00F511C5">
        <w:t xml:space="preserve"> - исходное положение</w:t>
      </w:r>
      <w:r>
        <w:t>: руки за голову</w:t>
      </w:r>
      <w:r w:rsidRPr="00F511C5">
        <w:t xml:space="preserve">, </w:t>
      </w:r>
      <w:r>
        <w:t xml:space="preserve">пальцы в замок, ноги согнуты в коленях, ступни закреплены, при возвращении в исходное положение, обязательно, касание лопатками. </w:t>
      </w:r>
      <w:r w:rsidRPr="00F511C5">
        <w:t>Фикс</w:t>
      </w:r>
      <w:r>
        <w:t>ируется количество выполненных движений</w:t>
      </w:r>
      <w:r w:rsidRPr="00F511C5">
        <w:t xml:space="preserve"> до касания локтями коленей в одной попытке за 30 секунд. </w:t>
      </w:r>
    </w:p>
    <w:p w:rsidR="009C73A5" w:rsidRPr="00956571" w:rsidRDefault="009C73A5" w:rsidP="009C73A5">
      <w:pPr>
        <w:numPr>
          <w:ilvl w:val="0"/>
          <w:numId w:val="2"/>
        </w:numPr>
        <w:tabs>
          <w:tab w:val="clear" w:pos="1950"/>
          <w:tab w:val="num" w:pos="284"/>
        </w:tabs>
        <w:ind w:left="0" w:firstLine="426"/>
        <w:jc w:val="both"/>
      </w:pPr>
      <w:r w:rsidRPr="00F511C5">
        <w:rPr>
          <w:b/>
          <w:i/>
          <w:u w:val="single"/>
        </w:rPr>
        <w:t>Прыжок в длину с места</w:t>
      </w:r>
      <w:r>
        <w:rPr>
          <w:b/>
          <w:i/>
          <w:u w:val="single"/>
        </w:rPr>
        <w:t xml:space="preserve"> (юноши, девушки)</w:t>
      </w:r>
      <w:r w:rsidRPr="00F511C5">
        <w:t xml:space="preserve"> – выполняется двумя ногами от стартовой линии с махом рук. Длина прыжка измеряется в сантиме</w:t>
      </w:r>
      <w:r>
        <w:t>трах от стартовой линии до ближнего</w:t>
      </w:r>
      <w:r w:rsidRPr="00F511C5">
        <w:t xml:space="preserve"> касания ногами или любой частью тела. Участнику предоставл</w:t>
      </w:r>
      <w:r>
        <w:t>яется 2 (две</w:t>
      </w:r>
      <w:r w:rsidR="00956571">
        <w:t xml:space="preserve">) попытки - </w:t>
      </w:r>
      <w:r w:rsidR="00956571" w:rsidRPr="00956571">
        <w:t>одна пробная и одна зачетная</w:t>
      </w:r>
      <w:r w:rsidR="00956571">
        <w:t>.</w:t>
      </w:r>
    </w:p>
    <w:p w:rsidR="009C73A5" w:rsidRPr="00956571" w:rsidRDefault="009C73A5" w:rsidP="009C73A5">
      <w:pPr>
        <w:ind w:left="426"/>
        <w:jc w:val="both"/>
      </w:pPr>
    </w:p>
    <w:p w:rsidR="009C73A5" w:rsidRPr="00F511C5" w:rsidRDefault="009C73A5" w:rsidP="009C73A5">
      <w:pPr>
        <w:ind w:firstLine="426"/>
        <w:jc w:val="both"/>
      </w:pPr>
      <w:r w:rsidRPr="00F511C5">
        <w:t xml:space="preserve">Оценка результатов тестов производится по таблицам, представленным </w:t>
      </w:r>
      <w:r>
        <w:t>оргкомитетом Московской области.</w:t>
      </w:r>
    </w:p>
    <w:p w:rsidR="009C73A5" w:rsidRDefault="009C73A5" w:rsidP="009C73A5">
      <w:pPr>
        <w:ind w:firstLine="426"/>
        <w:jc w:val="both"/>
      </w:pPr>
      <w:r w:rsidRPr="00F511C5">
        <w:t xml:space="preserve"> Командные результаты в тестовых упражнениях определяются по суммарному показателю всех результатов, показанных участниками класс</w:t>
      </w:r>
      <w:r>
        <w:t>а</w:t>
      </w:r>
      <w:r w:rsidRPr="00F511C5">
        <w:t xml:space="preserve">- команды. В случае равенства </w:t>
      </w:r>
      <w:r>
        <w:t>показателей у нескольких класс-</w:t>
      </w:r>
      <w:r w:rsidRPr="00F511C5">
        <w:t>команд, преимущество получает команда, показавш</w:t>
      </w:r>
      <w:r>
        <w:t xml:space="preserve">ая лучший результат в беге на </w:t>
      </w:r>
      <w:r w:rsidR="00956571">
        <w:t xml:space="preserve">30, </w:t>
      </w:r>
      <w:r>
        <w:t>6</w:t>
      </w:r>
      <w:r w:rsidRPr="00F511C5">
        <w:t>0 м.</w:t>
      </w:r>
    </w:p>
    <w:p w:rsidR="009C73A5" w:rsidRDefault="009C73A5" w:rsidP="009C73A5">
      <w:pPr>
        <w:ind w:firstLine="426"/>
        <w:jc w:val="both"/>
      </w:pPr>
    </w:p>
    <w:p w:rsidR="007F1041" w:rsidRPr="007F1041" w:rsidRDefault="007F1041" w:rsidP="007F1041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7F1041">
        <w:rPr>
          <w:b/>
          <w:i/>
          <w:sz w:val="28"/>
          <w:szCs w:val="28"/>
          <w:u w:val="single"/>
        </w:rPr>
        <w:t>Спортивное ориентирование.</w:t>
      </w:r>
    </w:p>
    <w:p w:rsidR="007F1041" w:rsidRPr="00DE2BEE" w:rsidRDefault="007F1041" w:rsidP="007F1041">
      <w:pPr>
        <w:ind w:firstLine="426"/>
        <w:jc w:val="center"/>
        <w:rPr>
          <w:b/>
          <w:i/>
          <w:u w:val="single"/>
        </w:rPr>
      </w:pPr>
    </w:p>
    <w:p w:rsidR="007F1041" w:rsidRDefault="007F1041" w:rsidP="007F1041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5E142A">
        <w:rPr>
          <w:b/>
          <w:i/>
          <w:u w:val="single"/>
        </w:rPr>
        <w:t>.Время и место проведения</w:t>
      </w:r>
      <w:r>
        <w:rPr>
          <w:b/>
          <w:i/>
          <w:u w:val="single"/>
        </w:rPr>
        <w:t xml:space="preserve"> соревнований</w:t>
      </w:r>
    </w:p>
    <w:p w:rsidR="007F1041" w:rsidRPr="00665BB2" w:rsidRDefault="007F1041" w:rsidP="007F1041">
      <w:pPr>
        <w:jc w:val="both"/>
      </w:pPr>
      <w:r>
        <w:t>Соревнования проводятся   14 апреля 2017</w:t>
      </w:r>
      <w:r w:rsidRPr="000D6678">
        <w:t xml:space="preserve"> г</w:t>
      </w:r>
      <w:r>
        <w:t xml:space="preserve">. Место и время начала – ПКИО им. </w:t>
      </w:r>
      <w:proofErr w:type="spellStart"/>
      <w:r>
        <w:t>Л.Н.Толстого</w:t>
      </w:r>
      <w:proofErr w:type="spellEnd"/>
      <w:r>
        <w:t xml:space="preserve">. </w:t>
      </w:r>
    </w:p>
    <w:p w:rsidR="007F1041" w:rsidRDefault="007F1041" w:rsidP="007F104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5E142A">
        <w:rPr>
          <w:b/>
          <w:i/>
          <w:u w:val="single"/>
        </w:rPr>
        <w:t>.Участники соревнований</w:t>
      </w:r>
    </w:p>
    <w:p w:rsidR="007F1041" w:rsidRDefault="007F1041" w:rsidP="007F1041">
      <w:pPr>
        <w:jc w:val="both"/>
        <w:rPr>
          <w:b/>
          <w:i/>
          <w:u w:val="single"/>
        </w:rPr>
      </w:pPr>
      <w:r>
        <w:t>С</w:t>
      </w:r>
      <w:r w:rsidRPr="00DE2BEE">
        <w:t xml:space="preserve">остав сборной </w:t>
      </w:r>
      <w:r>
        <w:t>команды: 4 юноши, 4 девушки 2006</w:t>
      </w:r>
      <w:r w:rsidRPr="00DE2BEE">
        <w:t xml:space="preserve"> года рождения и старше, 1 руководитель.</w:t>
      </w:r>
    </w:p>
    <w:p w:rsidR="007F1041" w:rsidRDefault="007F1041" w:rsidP="007F1041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3. </w:t>
      </w:r>
      <w:r w:rsidRPr="005E142A">
        <w:rPr>
          <w:b/>
          <w:i/>
          <w:u w:val="single"/>
        </w:rPr>
        <w:t>Условия проведения соревнований и определение победителей</w:t>
      </w:r>
    </w:p>
    <w:p w:rsidR="007F1041" w:rsidRDefault="007F1041" w:rsidP="007F1041">
      <w:pPr>
        <w:ind w:firstLine="426"/>
        <w:jc w:val="both"/>
      </w:pPr>
      <w:r w:rsidRPr="000D6678">
        <w:t>Соревнования лично-командные</w:t>
      </w:r>
      <w:r>
        <w:t xml:space="preserve">, </w:t>
      </w:r>
      <w:r w:rsidRPr="00DE2BEE">
        <w:t>дистанция по выбору 25 – 60 мин. Программа соревнований будет сообщена дополнительно.</w:t>
      </w:r>
    </w:p>
    <w:p w:rsidR="007F1041" w:rsidRPr="000D6678" w:rsidRDefault="007F1041" w:rsidP="007F1041">
      <w:pPr>
        <w:jc w:val="both"/>
      </w:pPr>
      <w:r w:rsidRPr="000D6678">
        <w:lastRenderedPageBreak/>
        <w:t>Результаты в личном зачете подводятся отдельно среди юношей и девушек.</w:t>
      </w:r>
    </w:p>
    <w:p w:rsidR="007F1041" w:rsidRDefault="007F1041" w:rsidP="007F1041">
      <w:pPr>
        <w:jc w:val="both"/>
      </w:pPr>
      <w:r w:rsidRPr="000D6678">
        <w:t xml:space="preserve">Командные результаты </w:t>
      </w:r>
      <w:r>
        <w:t>- зачет по четырем</w:t>
      </w:r>
      <w:r w:rsidRPr="00DE2BEE">
        <w:t xml:space="preserve"> лучшим результата</w:t>
      </w:r>
      <w:r>
        <w:t>м.</w:t>
      </w:r>
    </w:p>
    <w:p w:rsidR="009C73A5" w:rsidRDefault="009C73A5" w:rsidP="009C73A5">
      <w:pPr>
        <w:ind w:firstLine="426"/>
        <w:jc w:val="both"/>
      </w:pPr>
    </w:p>
    <w:p w:rsidR="0024567D" w:rsidRDefault="0024567D" w:rsidP="007203A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Легкоатлетическая эстафета</w:t>
      </w:r>
    </w:p>
    <w:p w:rsidR="0024567D" w:rsidRPr="008C5D16" w:rsidRDefault="0024567D" w:rsidP="008C5D16">
      <w:pPr>
        <w:jc w:val="center"/>
        <w:rPr>
          <w:b/>
          <w:i/>
          <w:sz w:val="28"/>
          <w:szCs w:val="28"/>
          <w:u w:val="single"/>
        </w:rPr>
      </w:pPr>
    </w:p>
    <w:p w:rsidR="0024567D" w:rsidRPr="00F511C5" w:rsidRDefault="0024567D" w:rsidP="005C0804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F511C5">
        <w:rPr>
          <w:b/>
          <w:i/>
          <w:u w:val="single"/>
        </w:rPr>
        <w:t>. Время и место проведения</w:t>
      </w:r>
    </w:p>
    <w:p w:rsidR="0024567D" w:rsidRPr="009F528E" w:rsidRDefault="0024567D" w:rsidP="00BC032A">
      <w:pPr>
        <w:ind w:firstLine="426"/>
        <w:jc w:val="both"/>
      </w:pPr>
      <w:r>
        <w:t xml:space="preserve"> Соревнования проводятся  мая 20</w:t>
      </w:r>
      <w:r w:rsidRPr="004E0B8A">
        <w:t>1</w:t>
      </w:r>
      <w:r>
        <w:t>7</w:t>
      </w:r>
      <w:r w:rsidRPr="009F528E">
        <w:t>г</w:t>
      </w:r>
      <w:r>
        <w:t>ода в сквере Марии Рубцовой</w:t>
      </w:r>
      <w:r w:rsidRPr="009F528E">
        <w:t>. Начало соревнований  в 1</w:t>
      </w:r>
      <w:r>
        <w:t>2</w:t>
      </w:r>
      <w:r w:rsidRPr="009F528E">
        <w:t xml:space="preserve">.00  часов. </w:t>
      </w:r>
    </w:p>
    <w:p w:rsidR="0024567D" w:rsidRPr="00F511C5" w:rsidRDefault="0024567D" w:rsidP="005C0804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F511C5">
        <w:rPr>
          <w:b/>
          <w:i/>
          <w:u w:val="single"/>
        </w:rPr>
        <w:t xml:space="preserve">. </w:t>
      </w:r>
      <w:r w:rsidRPr="003E79A8">
        <w:rPr>
          <w:b/>
          <w:i/>
          <w:u w:val="single"/>
        </w:rPr>
        <w:t xml:space="preserve">Программа и </w:t>
      </w:r>
      <w:r>
        <w:rPr>
          <w:b/>
          <w:i/>
          <w:u w:val="single"/>
        </w:rPr>
        <w:t>у</w:t>
      </w:r>
      <w:r w:rsidRPr="00F511C5">
        <w:rPr>
          <w:b/>
          <w:i/>
          <w:u w:val="single"/>
        </w:rPr>
        <w:t>частники соревнований</w:t>
      </w:r>
    </w:p>
    <w:p w:rsidR="0024567D" w:rsidRDefault="0024567D" w:rsidP="00BC032A">
      <w:pPr>
        <w:ind w:firstLine="426"/>
        <w:jc w:val="both"/>
      </w:pPr>
      <w:r>
        <w:t>К участию в соревновани</w:t>
      </w:r>
      <w:r w:rsidR="00913F0D">
        <w:t>ях допускаются сборные команды 4</w:t>
      </w:r>
      <w:r>
        <w:t>-10 классов образовательных учреждений городского округа Химки.</w:t>
      </w:r>
      <w:r w:rsidR="00913F0D">
        <w:t xml:space="preserve"> Состав команды 15 человек (7 юношей + 7</w:t>
      </w:r>
      <w:r>
        <w:t xml:space="preserve"> девушек + 1 представитель).</w:t>
      </w:r>
    </w:p>
    <w:p w:rsidR="0024567D" w:rsidRPr="009F528E" w:rsidRDefault="0024567D" w:rsidP="005C0804">
      <w:pPr>
        <w:ind w:firstLine="426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Pr="009F528E">
        <w:rPr>
          <w:b/>
          <w:i/>
          <w:u w:val="single"/>
        </w:rPr>
        <w:t>. Условия проведения соревнований</w:t>
      </w:r>
    </w:p>
    <w:p w:rsidR="0024567D" w:rsidRDefault="0024567D" w:rsidP="0066657A">
      <w:pPr>
        <w:ind w:firstLine="426"/>
        <w:jc w:val="both"/>
      </w:pPr>
      <w:r w:rsidRPr="009F528E">
        <w:t>Соревнования проводятся</w:t>
      </w:r>
      <w:r>
        <w:t>, в виде эстафеты, подробная информация будет сообщена дополнительно.</w:t>
      </w:r>
    </w:p>
    <w:p w:rsidR="0024567D" w:rsidRDefault="0024567D" w:rsidP="00DE2BEE">
      <w:pPr>
        <w:ind w:firstLine="426"/>
        <w:jc w:val="center"/>
        <w:rPr>
          <w:b/>
          <w:i/>
          <w:u w:val="single"/>
        </w:rPr>
      </w:pPr>
    </w:p>
    <w:p w:rsidR="00F75CBF" w:rsidRPr="00F75CBF" w:rsidRDefault="00F75CBF" w:rsidP="00DE2BEE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F75CBF">
        <w:rPr>
          <w:b/>
          <w:i/>
          <w:sz w:val="28"/>
          <w:szCs w:val="28"/>
          <w:u w:val="single"/>
        </w:rPr>
        <w:t>Турнир по футболу на призы клуба «Кожаный мяч»</w:t>
      </w:r>
    </w:p>
    <w:p w:rsidR="0024567D" w:rsidRPr="00DE2BEE" w:rsidRDefault="0024567D" w:rsidP="006E0AD0">
      <w:pPr>
        <w:ind w:firstLine="426"/>
        <w:jc w:val="both"/>
      </w:pPr>
      <w:r w:rsidRPr="00DE2BEE">
        <w:tab/>
      </w:r>
    </w:p>
    <w:p w:rsidR="001941BE" w:rsidRDefault="001941BE" w:rsidP="001941BE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1.Время и место проведения</w:t>
      </w:r>
    </w:p>
    <w:p w:rsidR="001941BE" w:rsidRDefault="001941BE" w:rsidP="001941BE">
      <w:pPr>
        <w:ind w:firstLine="426"/>
        <w:jc w:val="both"/>
      </w:pPr>
      <w:r>
        <w:t>Соревнования проводятся 12-13 мая 2016 года  на футбольном комплексе «Новые Химки». Начало соревнований 09.00.</w:t>
      </w:r>
    </w:p>
    <w:p w:rsidR="001941BE" w:rsidRDefault="001941BE" w:rsidP="001941BE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2.Участники соревнований</w:t>
      </w:r>
    </w:p>
    <w:p w:rsidR="001941BE" w:rsidRDefault="001941BE" w:rsidP="001941BE">
      <w:pPr>
        <w:ind w:firstLine="426"/>
      </w:pPr>
      <w:r>
        <w:t xml:space="preserve">Соревнования проводятся по 2-м возрастным группам: </w:t>
      </w:r>
    </w:p>
    <w:p w:rsidR="001941BE" w:rsidRDefault="001941BE" w:rsidP="001941BE">
      <w:pPr>
        <w:ind w:firstLine="426"/>
      </w:pPr>
      <w:r>
        <w:t>Старшая</w:t>
      </w:r>
      <w:r>
        <w:tab/>
      </w:r>
      <w:r>
        <w:tab/>
        <w:t>2000-2001 г.р. – 12 мая 2016 года</w:t>
      </w:r>
    </w:p>
    <w:p w:rsidR="001941BE" w:rsidRDefault="001941BE" w:rsidP="001941BE">
      <w:pPr>
        <w:ind w:firstLine="426"/>
      </w:pPr>
      <w:r>
        <w:t>Средняя</w:t>
      </w:r>
      <w:r>
        <w:tab/>
      </w:r>
      <w:r>
        <w:tab/>
        <w:t>2002 - 2003 г.р. – 13 мая 2016 года</w:t>
      </w:r>
    </w:p>
    <w:p w:rsidR="001941BE" w:rsidRDefault="001941BE" w:rsidP="001941BE">
      <w:pPr>
        <w:ind w:firstLine="426"/>
        <w:jc w:val="both"/>
      </w:pPr>
      <w:r>
        <w:t>В командах старших возрастных групп могут принимать участие игроки младшего возраста при наличии специального разрешения врача. В составе команд могут выступать девочки того же возраста. Комплектование команд разрешается на базе учебных заведений, клубов по месту жительства.</w:t>
      </w:r>
    </w:p>
    <w:p w:rsidR="00676206" w:rsidRDefault="00676206" w:rsidP="001941BE">
      <w:pPr>
        <w:jc w:val="both"/>
      </w:pPr>
    </w:p>
    <w:p w:rsidR="001941BE" w:rsidRDefault="001941BE" w:rsidP="001941BE">
      <w:pPr>
        <w:jc w:val="both"/>
      </w:pPr>
      <w:r>
        <w:t>Состав команды 10 человек (7 игроков + 1 вратарь + 2 запасных).</w:t>
      </w:r>
    </w:p>
    <w:p w:rsidR="001941BE" w:rsidRDefault="001941BE" w:rsidP="001941BE">
      <w:pPr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3.Условия проведения соревнований</w:t>
      </w:r>
    </w:p>
    <w:p w:rsidR="001941BE" w:rsidRDefault="001941BE" w:rsidP="001941BE">
      <w:pPr>
        <w:ind w:firstLine="426"/>
        <w:jc w:val="both"/>
      </w:pPr>
      <w:r>
        <w:t>Соревнования проводятся по упрощенным правилам игры, на нестандартных площадках, с неограниченным правом замен, в том числе и обратных.</w:t>
      </w:r>
    </w:p>
    <w:p w:rsidR="001941BE" w:rsidRDefault="001941BE" w:rsidP="001941BE">
      <w:pPr>
        <w:ind w:firstLine="426"/>
        <w:jc w:val="both"/>
      </w:pPr>
      <w:r>
        <w:t>Продолжительность игры устанавливается:</w:t>
      </w:r>
    </w:p>
    <w:p w:rsidR="001941BE" w:rsidRDefault="001941BE" w:rsidP="001941BE">
      <w:pPr>
        <w:ind w:firstLine="426"/>
        <w:jc w:val="both"/>
      </w:pPr>
      <w:r>
        <w:t>- для старшей возрастной группы</w:t>
      </w:r>
      <w:r>
        <w:tab/>
      </w:r>
      <w:r>
        <w:tab/>
        <w:t>30 мин. (2 тайма по 15 мин.);</w:t>
      </w:r>
    </w:p>
    <w:p w:rsidR="001941BE" w:rsidRDefault="001941BE" w:rsidP="001941BE">
      <w:pPr>
        <w:ind w:firstLine="426"/>
        <w:jc w:val="both"/>
      </w:pPr>
      <w:r>
        <w:t>- для средней возрастной группы</w:t>
      </w:r>
      <w:r>
        <w:tab/>
      </w:r>
      <w:r>
        <w:tab/>
        <w:t>20 мин  (2 тайма по 10 мин.)</w:t>
      </w:r>
    </w:p>
    <w:p w:rsidR="001941BE" w:rsidRDefault="001941BE" w:rsidP="001941BE">
      <w:pPr>
        <w:ind w:firstLine="426"/>
        <w:jc w:val="both"/>
      </w:pPr>
      <w:r>
        <w:t xml:space="preserve">Соревнования проводятся по кубковой системе (в случае проигрыша, команда выбывает из соревнования). Если игра заканчивается в ничью, то победитель определяется по серии 8-ми метровых ударов (каждая команда поочередно пробивает по 5 ударов), если серия не выявит победителя, то 8-ми метровые удары продолжаются до первого промаха одной команды.  График игр будет составлен в соответствии с поданными заявками. </w:t>
      </w:r>
    </w:p>
    <w:p w:rsidR="001941BE" w:rsidRDefault="001941BE" w:rsidP="001941BE">
      <w:pPr>
        <w:ind w:firstLine="426"/>
      </w:pPr>
    </w:p>
    <w:p w:rsidR="001941BE" w:rsidRDefault="001941BE" w:rsidP="001941BE">
      <w:pPr>
        <w:ind w:firstLine="426"/>
        <w:jc w:val="center"/>
        <w:rPr>
          <w:b/>
          <w:i/>
          <w:sz w:val="28"/>
          <w:szCs w:val="28"/>
          <w:u w:val="single"/>
        </w:rPr>
      </w:pPr>
    </w:p>
    <w:p w:rsidR="0024567D" w:rsidRPr="00DE2BEE" w:rsidRDefault="0024567D" w:rsidP="00DE2BEE">
      <w:pPr>
        <w:ind w:firstLine="426"/>
        <w:jc w:val="both"/>
      </w:pPr>
      <w:r w:rsidRPr="00DE2BEE">
        <w:tab/>
      </w:r>
      <w:r w:rsidRPr="00DE2BEE">
        <w:tab/>
      </w:r>
    </w:p>
    <w:p w:rsidR="0024567D" w:rsidRPr="00DE2BEE" w:rsidRDefault="0024567D" w:rsidP="00DE2BEE">
      <w:pPr>
        <w:ind w:firstLine="426"/>
        <w:jc w:val="both"/>
      </w:pPr>
    </w:p>
    <w:p w:rsidR="0024567D" w:rsidRDefault="0024567D" w:rsidP="0066657A">
      <w:pPr>
        <w:ind w:firstLine="426"/>
        <w:jc w:val="both"/>
      </w:pPr>
    </w:p>
    <w:sectPr w:rsidR="0024567D" w:rsidSect="004E3E53">
      <w:pgSz w:w="11906" w:h="16838"/>
      <w:pgMar w:top="426" w:right="986" w:bottom="71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53" w:rsidRDefault="00812253" w:rsidP="00CD5761">
      <w:r>
        <w:separator/>
      </w:r>
    </w:p>
  </w:endnote>
  <w:endnote w:type="continuationSeparator" w:id="0">
    <w:p w:rsidR="00812253" w:rsidRDefault="00812253" w:rsidP="00CD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53" w:rsidRDefault="00812253" w:rsidP="00CD5761">
      <w:r>
        <w:separator/>
      </w:r>
    </w:p>
  </w:footnote>
  <w:footnote w:type="continuationSeparator" w:id="0">
    <w:p w:rsidR="00812253" w:rsidRDefault="00812253" w:rsidP="00CD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F0B"/>
    <w:multiLevelType w:val="singleLevel"/>
    <w:tmpl w:val="A96AC3C8"/>
    <w:lvl w:ilvl="0">
      <w:numFmt w:val="bullet"/>
      <w:lvlText w:val="•"/>
      <w:lvlJc w:val="left"/>
    </w:lvl>
  </w:abstractNum>
  <w:abstractNum w:abstractNumId="1">
    <w:nsid w:val="09C20D3F"/>
    <w:multiLevelType w:val="hybridMultilevel"/>
    <w:tmpl w:val="EC785EDA"/>
    <w:lvl w:ilvl="0" w:tplc="5A5E1F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D575F"/>
    <w:multiLevelType w:val="hybridMultilevel"/>
    <w:tmpl w:val="40B8276C"/>
    <w:lvl w:ilvl="0" w:tplc="5470A152">
      <w:start w:val="1"/>
      <w:numFmt w:val="decimal"/>
      <w:lvlText w:val="%1."/>
      <w:lvlJc w:val="left"/>
      <w:pPr>
        <w:tabs>
          <w:tab w:val="num" w:pos="1950"/>
        </w:tabs>
        <w:ind w:left="19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0C960625"/>
    <w:multiLevelType w:val="hybridMultilevel"/>
    <w:tmpl w:val="EC64533A"/>
    <w:lvl w:ilvl="0" w:tplc="F508D0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EC32D9"/>
    <w:multiLevelType w:val="hybridMultilevel"/>
    <w:tmpl w:val="B6AEA316"/>
    <w:lvl w:ilvl="0" w:tplc="4FEC9F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95466"/>
    <w:multiLevelType w:val="hybridMultilevel"/>
    <w:tmpl w:val="04CEC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A05F6B"/>
    <w:multiLevelType w:val="hybridMultilevel"/>
    <w:tmpl w:val="363C1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294B64"/>
    <w:multiLevelType w:val="singleLevel"/>
    <w:tmpl w:val="0EDA439E"/>
    <w:lvl w:ilvl="0">
      <w:numFmt w:val="bullet"/>
      <w:lvlText w:val="•"/>
      <w:lvlJc w:val="left"/>
    </w:lvl>
  </w:abstractNum>
  <w:abstractNum w:abstractNumId="8">
    <w:nsid w:val="13DF0B1E"/>
    <w:multiLevelType w:val="hybridMultilevel"/>
    <w:tmpl w:val="B9EC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5D4C46"/>
    <w:multiLevelType w:val="hybridMultilevel"/>
    <w:tmpl w:val="CF348490"/>
    <w:lvl w:ilvl="0" w:tplc="B198B2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64E7212"/>
    <w:multiLevelType w:val="hybridMultilevel"/>
    <w:tmpl w:val="EC3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7C3C69"/>
    <w:multiLevelType w:val="hybridMultilevel"/>
    <w:tmpl w:val="18D63D7A"/>
    <w:lvl w:ilvl="0" w:tplc="F508D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DF0506"/>
    <w:multiLevelType w:val="hybridMultilevel"/>
    <w:tmpl w:val="D09A1BCA"/>
    <w:lvl w:ilvl="0" w:tplc="017C71A8">
      <w:start w:val="1"/>
      <w:numFmt w:val="bullet"/>
      <w:lvlText w:val=""/>
      <w:lvlJc w:val="left"/>
      <w:pPr>
        <w:tabs>
          <w:tab w:val="num" w:pos="1494"/>
        </w:tabs>
        <w:ind w:left="567" w:firstLine="56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3EB2B3D2">
      <w:numFmt w:val="bullet"/>
      <w:lvlText w:val="-"/>
      <w:lvlJc w:val="left"/>
      <w:pPr>
        <w:tabs>
          <w:tab w:val="num" w:pos="3011"/>
        </w:tabs>
        <w:ind w:left="2084" w:firstLine="567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1AF030EB"/>
    <w:multiLevelType w:val="singleLevel"/>
    <w:tmpl w:val="C99E48E0"/>
    <w:lvl w:ilvl="0">
      <w:numFmt w:val="bullet"/>
      <w:lvlText w:val="•"/>
      <w:lvlJc w:val="left"/>
    </w:lvl>
  </w:abstractNum>
  <w:abstractNum w:abstractNumId="14">
    <w:nsid w:val="22C17DE1"/>
    <w:multiLevelType w:val="hybridMultilevel"/>
    <w:tmpl w:val="9FCE5302"/>
    <w:lvl w:ilvl="0" w:tplc="905CB6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4115F0"/>
    <w:multiLevelType w:val="multilevel"/>
    <w:tmpl w:val="A8126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256E172E"/>
    <w:multiLevelType w:val="hybridMultilevel"/>
    <w:tmpl w:val="C8FE6B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5FC5B72"/>
    <w:multiLevelType w:val="singleLevel"/>
    <w:tmpl w:val="969EA5DE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18">
    <w:nsid w:val="2D2B0D4D"/>
    <w:multiLevelType w:val="hybridMultilevel"/>
    <w:tmpl w:val="64D46D54"/>
    <w:lvl w:ilvl="0" w:tplc="72E66D9C">
      <w:start w:val="5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2E022EF9"/>
    <w:multiLevelType w:val="hybridMultilevel"/>
    <w:tmpl w:val="2542CE2A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  <w:rPr>
        <w:rFonts w:cs="Times New Roman"/>
      </w:rPr>
    </w:lvl>
  </w:abstractNum>
  <w:abstractNum w:abstractNumId="20">
    <w:nsid w:val="301B3160"/>
    <w:multiLevelType w:val="multilevel"/>
    <w:tmpl w:val="E3664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24C5A3E"/>
    <w:multiLevelType w:val="singleLevel"/>
    <w:tmpl w:val="66542292"/>
    <w:lvl w:ilvl="0">
      <w:numFmt w:val="bullet"/>
      <w:lvlText w:val="•"/>
      <w:lvlJc w:val="left"/>
    </w:lvl>
  </w:abstractNum>
  <w:abstractNum w:abstractNumId="22">
    <w:nsid w:val="32F6404E"/>
    <w:multiLevelType w:val="hybridMultilevel"/>
    <w:tmpl w:val="F3861DEE"/>
    <w:lvl w:ilvl="0" w:tplc="0088E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DC3BF2"/>
    <w:multiLevelType w:val="singleLevel"/>
    <w:tmpl w:val="EB129288"/>
    <w:lvl w:ilvl="0">
      <w:numFmt w:val="bullet"/>
      <w:lvlText w:val="•"/>
      <w:lvlJc w:val="left"/>
    </w:lvl>
  </w:abstractNum>
  <w:abstractNum w:abstractNumId="24">
    <w:nsid w:val="3634169D"/>
    <w:multiLevelType w:val="singleLevel"/>
    <w:tmpl w:val="5F3A895C"/>
    <w:lvl w:ilvl="0">
      <w:numFmt w:val="bullet"/>
      <w:lvlText w:val="•"/>
      <w:lvlJc w:val="left"/>
    </w:lvl>
  </w:abstractNum>
  <w:abstractNum w:abstractNumId="25">
    <w:nsid w:val="374D5630"/>
    <w:multiLevelType w:val="hybridMultilevel"/>
    <w:tmpl w:val="543E6298"/>
    <w:lvl w:ilvl="0" w:tplc="30661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AA4591"/>
    <w:multiLevelType w:val="hybridMultilevel"/>
    <w:tmpl w:val="3A9AA98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>
    <w:nsid w:val="390A659F"/>
    <w:multiLevelType w:val="hybridMultilevel"/>
    <w:tmpl w:val="71822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FB12B00"/>
    <w:multiLevelType w:val="hybridMultilevel"/>
    <w:tmpl w:val="9034AAE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697D92"/>
    <w:multiLevelType w:val="hybridMultilevel"/>
    <w:tmpl w:val="FCC825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6D11310"/>
    <w:multiLevelType w:val="hybridMultilevel"/>
    <w:tmpl w:val="0DF0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231321"/>
    <w:multiLevelType w:val="hybridMultilevel"/>
    <w:tmpl w:val="75C210B2"/>
    <w:lvl w:ilvl="0" w:tplc="B8D098E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5508D1"/>
    <w:multiLevelType w:val="hybridMultilevel"/>
    <w:tmpl w:val="623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FC4701"/>
    <w:multiLevelType w:val="hybridMultilevel"/>
    <w:tmpl w:val="AB28ADD4"/>
    <w:lvl w:ilvl="0" w:tplc="F508D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C00F53"/>
    <w:multiLevelType w:val="singleLevel"/>
    <w:tmpl w:val="306860B8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5">
    <w:nsid w:val="4F983543"/>
    <w:multiLevelType w:val="hybridMultilevel"/>
    <w:tmpl w:val="DEE4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36300"/>
    <w:multiLevelType w:val="hybridMultilevel"/>
    <w:tmpl w:val="81946B4A"/>
    <w:lvl w:ilvl="0" w:tplc="091849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2414E"/>
    <w:multiLevelType w:val="hybridMultilevel"/>
    <w:tmpl w:val="8298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2D59CA"/>
    <w:multiLevelType w:val="hybridMultilevel"/>
    <w:tmpl w:val="93689290"/>
    <w:lvl w:ilvl="0" w:tplc="AB92711A">
      <w:start w:val="1"/>
      <w:numFmt w:val="decimal"/>
      <w:lvlText w:val="%1."/>
      <w:lvlJc w:val="left"/>
      <w:pPr>
        <w:ind w:left="181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39">
    <w:nsid w:val="5ED14AA1"/>
    <w:multiLevelType w:val="hybridMultilevel"/>
    <w:tmpl w:val="D45EAD72"/>
    <w:lvl w:ilvl="0" w:tplc="F508D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0573BBF"/>
    <w:multiLevelType w:val="singleLevel"/>
    <w:tmpl w:val="651A2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606F3B32"/>
    <w:multiLevelType w:val="singleLevel"/>
    <w:tmpl w:val="5C4C41C6"/>
    <w:lvl w:ilvl="0">
      <w:numFmt w:val="bullet"/>
      <w:lvlText w:val="•"/>
      <w:lvlJc w:val="left"/>
    </w:lvl>
  </w:abstractNum>
  <w:abstractNum w:abstractNumId="42">
    <w:nsid w:val="64874F65"/>
    <w:multiLevelType w:val="hybridMultilevel"/>
    <w:tmpl w:val="D84A46EC"/>
    <w:lvl w:ilvl="0" w:tplc="017C71A8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AB2405AC">
      <w:start w:val="1"/>
      <w:numFmt w:val="bullet"/>
      <w:lvlText w:val="–"/>
      <w:lvlJc w:val="left"/>
      <w:pPr>
        <w:tabs>
          <w:tab w:val="num" w:pos="1211"/>
        </w:tabs>
        <w:ind w:firstLine="851"/>
      </w:pPr>
      <w:rPr>
        <w:rFonts w:ascii="Times New Roman" w:eastAsia="Times New Roman" w:hAnsi="Times New Roman" w:hint="default"/>
      </w:rPr>
    </w:lvl>
    <w:lvl w:ilvl="2" w:tplc="3EB2B3D2">
      <w:numFmt w:val="bullet"/>
      <w:lvlText w:val="-"/>
      <w:lvlJc w:val="left"/>
      <w:pPr>
        <w:tabs>
          <w:tab w:val="num" w:pos="2444"/>
        </w:tabs>
        <w:ind w:left="1517" w:firstLine="567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>
    <w:nsid w:val="6D4660BB"/>
    <w:multiLevelType w:val="hybridMultilevel"/>
    <w:tmpl w:val="10EA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3650CB"/>
    <w:multiLevelType w:val="hybridMultilevel"/>
    <w:tmpl w:val="9D5A0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10218C7"/>
    <w:multiLevelType w:val="hybridMultilevel"/>
    <w:tmpl w:val="92344C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98956CB"/>
    <w:multiLevelType w:val="hybridMultilevel"/>
    <w:tmpl w:val="F9E2126C"/>
    <w:lvl w:ilvl="0" w:tplc="F9026258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47">
    <w:nsid w:val="7D8355C4"/>
    <w:multiLevelType w:val="hybridMultilevel"/>
    <w:tmpl w:val="50E4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EF7BC0"/>
    <w:multiLevelType w:val="hybridMultilevel"/>
    <w:tmpl w:val="39746A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F720AB7"/>
    <w:multiLevelType w:val="multilevel"/>
    <w:tmpl w:val="61D21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33"/>
  </w:num>
  <w:num w:numId="5">
    <w:abstractNumId w:val="11"/>
  </w:num>
  <w:num w:numId="6">
    <w:abstractNumId w:val="3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</w:num>
  <w:num w:numId="9">
    <w:abstractNumId w:val="15"/>
  </w:num>
  <w:num w:numId="10">
    <w:abstractNumId w:val="2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7"/>
  </w:num>
  <w:num w:numId="14">
    <w:abstractNumId w:val="4"/>
  </w:num>
  <w:num w:numId="15">
    <w:abstractNumId w:val="8"/>
  </w:num>
  <w:num w:numId="16">
    <w:abstractNumId w:val="37"/>
  </w:num>
  <w:num w:numId="17">
    <w:abstractNumId w:val="1"/>
  </w:num>
  <w:num w:numId="18">
    <w:abstractNumId w:val="42"/>
  </w:num>
  <w:num w:numId="19">
    <w:abstractNumId w:val="18"/>
  </w:num>
  <w:num w:numId="20">
    <w:abstractNumId w:val="12"/>
  </w:num>
  <w:num w:numId="21">
    <w:abstractNumId w:val="44"/>
  </w:num>
  <w:num w:numId="22">
    <w:abstractNumId w:val="17"/>
  </w:num>
  <w:num w:numId="23">
    <w:abstractNumId w:val="36"/>
  </w:num>
  <w:num w:numId="24">
    <w:abstractNumId w:val="25"/>
  </w:num>
  <w:num w:numId="25">
    <w:abstractNumId w:val="5"/>
  </w:num>
  <w:num w:numId="26">
    <w:abstractNumId w:val="10"/>
  </w:num>
  <w:num w:numId="27">
    <w:abstractNumId w:val="13"/>
  </w:num>
  <w:num w:numId="28">
    <w:abstractNumId w:val="23"/>
  </w:num>
  <w:num w:numId="29">
    <w:abstractNumId w:val="24"/>
  </w:num>
  <w:num w:numId="30">
    <w:abstractNumId w:val="7"/>
  </w:num>
  <w:num w:numId="31">
    <w:abstractNumId w:val="21"/>
  </w:num>
  <w:num w:numId="32">
    <w:abstractNumId w:val="41"/>
  </w:num>
  <w:num w:numId="33">
    <w:abstractNumId w:val="34"/>
  </w:num>
  <w:num w:numId="34">
    <w:abstractNumId w:val="0"/>
  </w:num>
  <w:num w:numId="35">
    <w:abstractNumId w:val="32"/>
  </w:num>
  <w:num w:numId="36">
    <w:abstractNumId w:val="19"/>
  </w:num>
  <w:num w:numId="37">
    <w:abstractNumId w:val="43"/>
  </w:num>
  <w:num w:numId="38">
    <w:abstractNumId w:val="48"/>
  </w:num>
  <w:num w:numId="39">
    <w:abstractNumId w:val="29"/>
  </w:num>
  <w:num w:numId="40">
    <w:abstractNumId w:val="46"/>
  </w:num>
  <w:num w:numId="41">
    <w:abstractNumId w:val="38"/>
  </w:num>
  <w:num w:numId="42">
    <w:abstractNumId w:val="28"/>
  </w:num>
  <w:num w:numId="43">
    <w:abstractNumId w:val="40"/>
  </w:num>
  <w:num w:numId="44">
    <w:abstractNumId w:val="45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26"/>
  </w:num>
  <w:num w:numId="48">
    <w:abstractNumId w:val="31"/>
  </w:num>
  <w:num w:numId="49">
    <w:abstractNumId w:val="1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4"/>
    <w:rsid w:val="000049BC"/>
    <w:rsid w:val="00004E02"/>
    <w:rsid w:val="000146AF"/>
    <w:rsid w:val="00016006"/>
    <w:rsid w:val="0002112D"/>
    <w:rsid w:val="00043FE9"/>
    <w:rsid w:val="00047CF4"/>
    <w:rsid w:val="00050569"/>
    <w:rsid w:val="0006032E"/>
    <w:rsid w:val="00062714"/>
    <w:rsid w:val="000662FD"/>
    <w:rsid w:val="00070391"/>
    <w:rsid w:val="000775B3"/>
    <w:rsid w:val="000826C5"/>
    <w:rsid w:val="0009070A"/>
    <w:rsid w:val="000A04EA"/>
    <w:rsid w:val="000C5877"/>
    <w:rsid w:val="000C6EC7"/>
    <w:rsid w:val="000D0EFE"/>
    <w:rsid w:val="000D10E3"/>
    <w:rsid w:val="000D6678"/>
    <w:rsid w:val="000E3EF6"/>
    <w:rsid w:val="000E4C4D"/>
    <w:rsid w:val="000E7590"/>
    <w:rsid w:val="000F2514"/>
    <w:rsid w:val="00100843"/>
    <w:rsid w:val="00106554"/>
    <w:rsid w:val="001130D2"/>
    <w:rsid w:val="0014421D"/>
    <w:rsid w:val="001540DC"/>
    <w:rsid w:val="001619EC"/>
    <w:rsid w:val="001665C8"/>
    <w:rsid w:val="001669BE"/>
    <w:rsid w:val="00173B8B"/>
    <w:rsid w:val="0017676C"/>
    <w:rsid w:val="00180626"/>
    <w:rsid w:val="001833FC"/>
    <w:rsid w:val="00194081"/>
    <w:rsid w:val="001941BE"/>
    <w:rsid w:val="00197D96"/>
    <w:rsid w:val="001A63C7"/>
    <w:rsid w:val="001B39EF"/>
    <w:rsid w:val="001C6447"/>
    <w:rsid w:val="001D7D84"/>
    <w:rsid w:val="001F02C2"/>
    <w:rsid w:val="001F07C8"/>
    <w:rsid w:val="001F12E5"/>
    <w:rsid w:val="00202BF3"/>
    <w:rsid w:val="002215BC"/>
    <w:rsid w:val="00240236"/>
    <w:rsid w:val="00241B6B"/>
    <w:rsid w:val="0024567D"/>
    <w:rsid w:val="002542D8"/>
    <w:rsid w:val="002657DB"/>
    <w:rsid w:val="002821C9"/>
    <w:rsid w:val="002835FA"/>
    <w:rsid w:val="00283EF3"/>
    <w:rsid w:val="002850B4"/>
    <w:rsid w:val="00285686"/>
    <w:rsid w:val="00292231"/>
    <w:rsid w:val="00292EEF"/>
    <w:rsid w:val="002A1BF4"/>
    <w:rsid w:val="002A5B2F"/>
    <w:rsid w:val="002A6B19"/>
    <w:rsid w:val="002B18FC"/>
    <w:rsid w:val="002B1EBD"/>
    <w:rsid w:val="002B5026"/>
    <w:rsid w:val="002B5DB0"/>
    <w:rsid w:val="002B64EA"/>
    <w:rsid w:val="002C4E2F"/>
    <w:rsid w:val="002C4F41"/>
    <w:rsid w:val="002D1B86"/>
    <w:rsid w:val="002D7289"/>
    <w:rsid w:val="002E5E3D"/>
    <w:rsid w:val="0030247B"/>
    <w:rsid w:val="00316285"/>
    <w:rsid w:val="00320520"/>
    <w:rsid w:val="00322AA3"/>
    <w:rsid w:val="00326347"/>
    <w:rsid w:val="00327303"/>
    <w:rsid w:val="00334B8C"/>
    <w:rsid w:val="003354D5"/>
    <w:rsid w:val="00335703"/>
    <w:rsid w:val="00346908"/>
    <w:rsid w:val="003525BB"/>
    <w:rsid w:val="003551ED"/>
    <w:rsid w:val="00371978"/>
    <w:rsid w:val="003742A1"/>
    <w:rsid w:val="00376AFF"/>
    <w:rsid w:val="00380419"/>
    <w:rsid w:val="003835C8"/>
    <w:rsid w:val="00384BD7"/>
    <w:rsid w:val="00387EF8"/>
    <w:rsid w:val="003B08C6"/>
    <w:rsid w:val="003B55DA"/>
    <w:rsid w:val="003C0B1D"/>
    <w:rsid w:val="003C50E1"/>
    <w:rsid w:val="003C513B"/>
    <w:rsid w:val="003D1D98"/>
    <w:rsid w:val="003E6C07"/>
    <w:rsid w:val="003E79A8"/>
    <w:rsid w:val="003F11AE"/>
    <w:rsid w:val="003F6833"/>
    <w:rsid w:val="003F77F2"/>
    <w:rsid w:val="00411108"/>
    <w:rsid w:val="0041374D"/>
    <w:rsid w:val="00415C42"/>
    <w:rsid w:val="004165BB"/>
    <w:rsid w:val="00417672"/>
    <w:rsid w:val="0042277B"/>
    <w:rsid w:val="004243A0"/>
    <w:rsid w:val="00431F4A"/>
    <w:rsid w:val="0043389B"/>
    <w:rsid w:val="0043557A"/>
    <w:rsid w:val="00445B0A"/>
    <w:rsid w:val="004514CA"/>
    <w:rsid w:val="00457C86"/>
    <w:rsid w:val="00481F4C"/>
    <w:rsid w:val="00497666"/>
    <w:rsid w:val="004A2D10"/>
    <w:rsid w:val="004A72D8"/>
    <w:rsid w:val="004B6A8B"/>
    <w:rsid w:val="004C3C2E"/>
    <w:rsid w:val="004D23E7"/>
    <w:rsid w:val="004D2A50"/>
    <w:rsid w:val="004D358B"/>
    <w:rsid w:val="004D5374"/>
    <w:rsid w:val="004D5CAA"/>
    <w:rsid w:val="004D6194"/>
    <w:rsid w:val="004E03E7"/>
    <w:rsid w:val="004E0B8A"/>
    <w:rsid w:val="004E3E53"/>
    <w:rsid w:val="004E4782"/>
    <w:rsid w:val="004F06FA"/>
    <w:rsid w:val="004F1337"/>
    <w:rsid w:val="004F710A"/>
    <w:rsid w:val="005018EC"/>
    <w:rsid w:val="00503063"/>
    <w:rsid w:val="00527674"/>
    <w:rsid w:val="005333FE"/>
    <w:rsid w:val="0053631E"/>
    <w:rsid w:val="00540A52"/>
    <w:rsid w:val="00540A69"/>
    <w:rsid w:val="00546D41"/>
    <w:rsid w:val="00551042"/>
    <w:rsid w:val="0055279C"/>
    <w:rsid w:val="00567448"/>
    <w:rsid w:val="00572AF4"/>
    <w:rsid w:val="00576ED4"/>
    <w:rsid w:val="005806C2"/>
    <w:rsid w:val="00583B58"/>
    <w:rsid w:val="005857AD"/>
    <w:rsid w:val="00597C94"/>
    <w:rsid w:val="005A1B91"/>
    <w:rsid w:val="005B290F"/>
    <w:rsid w:val="005B3B8D"/>
    <w:rsid w:val="005B67E7"/>
    <w:rsid w:val="005B73A9"/>
    <w:rsid w:val="005C070E"/>
    <w:rsid w:val="005C0804"/>
    <w:rsid w:val="005C267A"/>
    <w:rsid w:val="005D0759"/>
    <w:rsid w:val="005D1840"/>
    <w:rsid w:val="005D1A18"/>
    <w:rsid w:val="005D2AF9"/>
    <w:rsid w:val="005D37B0"/>
    <w:rsid w:val="005D37CD"/>
    <w:rsid w:val="005E067B"/>
    <w:rsid w:val="005E1210"/>
    <w:rsid w:val="005E142A"/>
    <w:rsid w:val="005E7742"/>
    <w:rsid w:val="005F1E9D"/>
    <w:rsid w:val="005F24AD"/>
    <w:rsid w:val="005F4040"/>
    <w:rsid w:val="005F587E"/>
    <w:rsid w:val="005F6E59"/>
    <w:rsid w:val="00601AEB"/>
    <w:rsid w:val="006049F2"/>
    <w:rsid w:val="00612AD8"/>
    <w:rsid w:val="00621EC6"/>
    <w:rsid w:val="0062570D"/>
    <w:rsid w:val="006268E5"/>
    <w:rsid w:val="006349CD"/>
    <w:rsid w:val="006463F3"/>
    <w:rsid w:val="0064658A"/>
    <w:rsid w:val="00646EC0"/>
    <w:rsid w:val="00662FD1"/>
    <w:rsid w:val="00663B8F"/>
    <w:rsid w:val="00665AC3"/>
    <w:rsid w:val="00665BB2"/>
    <w:rsid w:val="0066657A"/>
    <w:rsid w:val="00676206"/>
    <w:rsid w:val="00681CBD"/>
    <w:rsid w:val="00681E39"/>
    <w:rsid w:val="006826B5"/>
    <w:rsid w:val="006855A4"/>
    <w:rsid w:val="00685CBF"/>
    <w:rsid w:val="00686994"/>
    <w:rsid w:val="00696DCA"/>
    <w:rsid w:val="006A0E6A"/>
    <w:rsid w:val="006B0908"/>
    <w:rsid w:val="006B2AEB"/>
    <w:rsid w:val="006B6064"/>
    <w:rsid w:val="006D1522"/>
    <w:rsid w:val="006D37F5"/>
    <w:rsid w:val="006D7A32"/>
    <w:rsid w:val="006E09A3"/>
    <w:rsid w:val="006E0AD0"/>
    <w:rsid w:val="006F20DC"/>
    <w:rsid w:val="006F4CB5"/>
    <w:rsid w:val="006F7BEE"/>
    <w:rsid w:val="007036B6"/>
    <w:rsid w:val="00711996"/>
    <w:rsid w:val="0071209D"/>
    <w:rsid w:val="007174B6"/>
    <w:rsid w:val="007203AB"/>
    <w:rsid w:val="00731C58"/>
    <w:rsid w:val="00737684"/>
    <w:rsid w:val="007379CB"/>
    <w:rsid w:val="00740408"/>
    <w:rsid w:val="00740613"/>
    <w:rsid w:val="0075390C"/>
    <w:rsid w:val="00756E19"/>
    <w:rsid w:val="007630B5"/>
    <w:rsid w:val="007714D8"/>
    <w:rsid w:val="00780059"/>
    <w:rsid w:val="00787758"/>
    <w:rsid w:val="00792108"/>
    <w:rsid w:val="00796036"/>
    <w:rsid w:val="0079780B"/>
    <w:rsid w:val="007C0609"/>
    <w:rsid w:val="007D1199"/>
    <w:rsid w:val="007D2596"/>
    <w:rsid w:val="007E2B4A"/>
    <w:rsid w:val="007F1041"/>
    <w:rsid w:val="007F315F"/>
    <w:rsid w:val="00811BA0"/>
    <w:rsid w:val="00812253"/>
    <w:rsid w:val="00816407"/>
    <w:rsid w:val="00822BA2"/>
    <w:rsid w:val="00840494"/>
    <w:rsid w:val="00847875"/>
    <w:rsid w:val="00856840"/>
    <w:rsid w:val="0089127F"/>
    <w:rsid w:val="00893F99"/>
    <w:rsid w:val="00894C4E"/>
    <w:rsid w:val="00896D2D"/>
    <w:rsid w:val="008A4236"/>
    <w:rsid w:val="008B1853"/>
    <w:rsid w:val="008B5C50"/>
    <w:rsid w:val="008B5DC8"/>
    <w:rsid w:val="008C0D26"/>
    <w:rsid w:val="008C1090"/>
    <w:rsid w:val="008C271E"/>
    <w:rsid w:val="008C5D16"/>
    <w:rsid w:val="008C739C"/>
    <w:rsid w:val="008C7475"/>
    <w:rsid w:val="008D51E0"/>
    <w:rsid w:val="008E1B65"/>
    <w:rsid w:val="008E4CD8"/>
    <w:rsid w:val="008F47AF"/>
    <w:rsid w:val="00907904"/>
    <w:rsid w:val="00913F0D"/>
    <w:rsid w:val="00933FB6"/>
    <w:rsid w:val="0094590E"/>
    <w:rsid w:val="00946646"/>
    <w:rsid w:val="00956571"/>
    <w:rsid w:val="00957DA9"/>
    <w:rsid w:val="00960DDF"/>
    <w:rsid w:val="0096734B"/>
    <w:rsid w:val="009678A9"/>
    <w:rsid w:val="009802FF"/>
    <w:rsid w:val="009819A2"/>
    <w:rsid w:val="009830D2"/>
    <w:rsid w:val="00983F9A"/>
    <w:rsid w:val="00987191"/>
    <w:rsid w:val="009B11EF"/>
    <w:rsid w:val="009B7164"/>
    <w:rsid w:val="009C73A5"/>
    <w:rsid w:val="009E019A"/>
    <w:rsid w:val="009E1D37"/>
    <w:rsid w:val="009E21CE"/>
    <w:rsid w:val="009E42EE"/>
    <w:rsid w:val="009E4DD2"/>
    <w:rsid w:val="009E5327"/>
    <w:rsid w:val="009F3EC7"/>
    <w:rsid w:val="009F528E"/>
    <w:rsid w:val="009F5B8D"/>
    <w:rsid w:val="00A02182"/>
    <w:rsid w:val="00A050C2"/>
    <w:rsid w:val="00A05E86"/>
    <w:rsid w:val="00A1726D"/>
    <w:rsid w:val="00A217F3"/>
    <w:rsid w:val="00A2531D"/>
    <w:rsid w:val="00A30EE1"/>
    <w:rsid w:val="00A317E8"/>
    <w:rsid w:val="00A4072B"/>
    <w:rsid w:val="00A61961"/>
    <w:rsid w:val="00A62A0F"/>
    <w:rsid w:val="00A62F0B"/>
    <w:rsid w:val="00A63685"/>
    <w:rsid w:val="00A6418C"/>
    <w:rsid w:val="00A67BAC"/>
    <w:rsid w:val="00A7461A"/>
    <w:rsid w:val="00A767AE"/>
    <w:rsid w:val="00A831FB"/>
    <w:rsid w:val="00A85E8D"/>
    <w:rsid w:val="00A94748"/>
    <w:rsid w:val="00AB4880"/>
    <w:rsid w:val="00AC34E9"/>
    <w:rsid w:val="00AE11DD"/>
    <w:rsid w:val="00AF34CC"/>
    <w:rsid w:val="00AF3F68"/>
    <w:rsid w:val="00AF6FD4"/>
    <w:rsid w:val="00AF747F"/>
    <w:rsid w:val="00B01EDA"/>
    <w:rsid w:val="00B06651"/>
    <w:rsid w:val="00B07918"/>
    <w:rsid w:val="00B14BF4"/>
    <w:rsid w:val="00B16169"/>
    <w:rsid w:val="00B16E2E"/>
    <w:rsid w:val="00B25E34"/>
    <w:rsid w:val="00B316ED"/>
    <w:rsid w:val="00B3254B"/>
    <w:rsid w:val="00B37542"/>
    <w:rsid w:val="00B37AB2"/>
    <w:rsid w:val="00B54381"/>
    <w:rsid w:val="00B57CCA"/>
    <w:rsid w:val="00B609B2"/>
    <w:rsid w:val="00B60B01"/>
    <w:rsid w:val="00B6142C"/>
    <w:rsid w:val="00B63F21"/>
    <w:rsid w:val="00B644A8"/>
    <w:rsid w:val="00B651FF"/>
    <w:rsid w:val="00B70E67"/>
    <w:rsid w:val="00B735F7"/>
    <w:rsid w:val="00B75BF9"/>
    <w:rsid w:val="00B75E17"/>
    <w:rsid w:val="00B812F9"/>
    <w:rsid w:val="00B83F00"/>
    <w:rsid w:val="00B85199"/>
    <w:rsid w:val="00B91766"/>
    <w:rsid w:val="00B918A6"/>
    <w:rsid w:val="00BB63C6"/>
    <w:rsid w:val="00BC032A"/>
    <w:rsid w:val="00BC4CA1"/>
    <w:rsid w:val="00BC505F"/>
    <w:rsid w:val="00BE386C"/>
    <w:rsid w:val="00BF2C8A"/>
    <w:rsid w:val="00BF31B6"/>
    <w:rsid w:val="00BF6755"/>
    <w:rsid w:val="00C252EC"/>
    <w:rsid w:val="00C25A9B"/>
    <w:rsid w:val="00C35CF3"/>
    <w:rsid w:val="00C42710"/>
    <w:rsid w:val="00C43192"/>
    <w:rsid w:val="00C45352"/>
    <w:rsid w:val="00C45430"/>
    <w:rsid w:val="00C4769F"/>
    <w:rsid w:val="00C567A1"/>
    <w:rsid w:val="00C57B45"/>
    <w:rsid w:val="00C62594"/>
    <w:rsid w:val="00C67C86"/>
    <w:rsid w:val="00C7518F"/>
    <w:rsid w:val="00C77068"/>
    <w:rsid w:val="00CB45AD"/>
    <w:rsid w:val="00CC38F8"/>
    <w:rsid w:val="00CC5894"/>
    <w:rsid w:val="00CC5D99"/>
    <w:rsid w:val="00CC6439"/>
    <w:rsid w:val="00CD5761"/>
    <w:rsid w:val="00CD7EFC"/>
    <w:rsid w:val="00CE27EC"/>
    <w:rsid w:val="00CE732E"/>
    <w:rsid w:val="00CE7C2E"/>
    <w:rsid w:val="00CF03E3"/>
    <w:rsid w:val="00CF570F"/>
    <w:rsid w:val="00CF6252"/>
    <w:rsid w:val="00D030D5"/>
    <w:rsid w:val="00D05E5B"/>
    <w:rsid w:val="00D23CBD"/>
    <w:rsid w:val="00D408C8"/>
    <w:rsid w:val="00D42682"/>
    <w:rsid w:val="00D444F3"/>
    <w:rsid w:val="00D55C71"/>
    <w:rsid w:val="00D56CD2"/>
    <w:rsid w:val="00D6012B"/>
    <w:rsid w:val="00D76FE5"/>
    <w:rsid w:val="00D9669D"/>
    <w:rsid w:val="00DA286F"/>
    <w:rsid w:val="00DA342E"/>
    <w:rsid w:val="00DB390C"/>
    <w:rsid w:val="00DC1AB8"/>
    <w:rsid w:val="00DC4E28"/>
    <w:rsid w:val="00DE2BEE"/>
    <w:rsid w:val="00DE2DF5"/>
    <w:rsid w:val="00DF64A5"/>
    <w:rsid w:val="00E02BEA"/>
    <w:rsid w:val="00E054EC"/>
    <w:rsid w:val="00E12CCE"/>
    <w:rsid w:val="00E177E2"/>
    <w:rsid w:val="00E31D88"/>
    <w:rsid w:val="00E415FB"/>
    <w:rsid w:val="00E44F5D"/>
    <w:rsid w:val="00E4565B"/>
    <w:rsid w:val="00E46DAF"/>
    <w:rsid w:val="00E516F7"/>
    <w:rsid w:val="00E51EC2"/>
    <w:rsid w:val="00E522EC"/>
    <w:rsid w:val="00E56320"/>
    <w:rsid w:val="00E573A0"/>
    <w:rsid w:val="00E67E21"/>
    <w:rsid w:val="00E70E0B"/>
    <w:rsid w:val="00E72EED"/>
    <w:rsid w:val="00E81FAB"/>
    <w:rsid w:val="00E84581"/>
    <w:rsid w:val="00EA456E"/>
    <w:rsid w:val="00EB1ADA"/>
    <w:rsid w:val="00EB6B0E"/>
    <w:rsid w:val="00EB6F1C"/>
    <w:rsid w:val="00EB7393"/>
    <w:rsid w:val="00ED1B60"/>
    <w:rsid w:val="00EE3014"/>
    <w:rsid w:val="00EE7CA9"/>
    <w:rsid w:val="00EF1B48"/>
    <w:rsid w:val="00EF7596"/>
    <w:rsid w:val="00EF7AF0"/>
    <w:rsid w:val="00F06B37"/>
    <w:rsid w:val="00F11812"/>
    <w:rsid w:val="00F15E21"/>
    <w:rsid w:val="00F2004F"/>
    <w:rsid w:val="00F310B5"/>
    <w:rsid w:val="00F330BD"/>
    <w:rsid w:val="00F405EC"/>
    <w:rsid w:val="00F45577"/>
    <w:rsid w:val="00F511C5"/>
    <w:rsid w:val="00F52C96"/>
    <w:rsid w:val="00F531D1"/>
    <w:rsid w:val="00F5710C"/>
    <w:rsid w:val="00F610EC"/>
    <w:rsid w:val="00F612F0"/>
    <w:rsid w:val="00F71129"/>
    <w:rsid w:val="00F75972"/>
    <w:rsid w:val="00F75CBF"/>
    <w:rsid w:val="00F75FDF"/>
    <w:rsid w:val="00F8127B"/>
    <w:rsid w:val="00F8554F"/>
    <w:rsid w:val="00F95CC9"/>
    <w:rsid w:val="00FA1AC8"/>
    <w:rsid w:val="00FA225D"/>
    <w:rsid w:val="00FB35D3"/>
    <w:rsid w:val="00FB4317"/>
    <w:rsid w:val="00FB68AB"/>
    <w:rsid w:val="00FB69CB"/>
    <w:rsid w:val="00FC1C1B"/>
    <w:rsid w:val="00FC222D"/>
    <w:rsid w:val="00FD264B"/>
    <w:rsid w:val="00FD7D06"/>
    <w:rsid w:val="00FE25F1"/>
    <w:rsid w:val="00FE5A86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4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601AE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C34E9"/>
    <w:pPr>
      <w:keepNext/>
      <w:ind w:left="1004"/>
      <w:outlineLvl w:val="5"/>
    </w:pPr>
    <w:rPr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C34E9"/>
    <w:rPr>
      <w:rFonts w:cs="Times New Roman"/>
      <w:bCs/>
      <w:sz w:val="26"/>
    </w:rPr>
  </w:style>
  <w:style w:type="paragraph" w:styleId="a3">
    <w:name w:val="footer"/>
    <w:basedOn w:val="a"/>
    <w:link w:val="a4"/>
    <w:uiPriority w:val="99"/>
    <w:rsid w:val="004D53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4D09B1"/>
    <w:rPr>
      <w:sz w:val="24"/>
      <w:szCs w:val="24"/>
    </w:rPr>
  </w:style>
  <w:style w:type="table" w:styleId="a5">
    <w:name w:val="Table Grid"/>
    <w:basedOn w:val="a1"/>
    <w:uiPriority w:val="99"/>
    <w:rsid w:val="00EF1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A2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D09B1"/>
    <w:rPr>
      <w:sz w:val="0"/>
      <w:szCs w:val="0"/>
    </w:rPr>
  </w:style>
  <w:style w:type="paragraph" w:styleId="a8">
    <w:name w:val="Body Text"/>
    <w:basedOn w:val="a"/>
    <w:link w:val="a9"/>
    <w:uiPriority w:val="99"/>
    <w:rsid w:val="00AC34E9"/>
    <w:pPr>
      <w:jc w:val="center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AC34E9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AC34E9"/>
    <w:pPr>
      <w:ind w:left="284" w:firstLine="284"/>
    </w:pPr>
    <w:rPr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AC34E9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AC34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C34E9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CD57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D5761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D1D98"/>
    <w:pPr>
      <w:ind w:left="720"/>
      <w:contextualSpacing/>
    </w:pPr>
  </w:style>
  <w:style w:type="paragraph" w:customStyle="1" w:styleId="Style54">
    <w:name w:val="Style54"/>
    <w:basedOn w:val="a"/>
    <w:uiPriority w:val="99"/>
    <w:rsid w:val="003E6C07"/>
    <w:rPr>
      <w:sz w:val="20"/>
      <w:szCs w:val="20"/>
    </w:rPr>
  </w:style>
  <w:style w:type="paragraph" w:styleId="af">
    <w:name w:val="Normal (Web)"/>
    <w:basedOn w:val="a"/>
    <w:uiPriority w:val="99"/>
    <w:rsid w:val="00C7518F"/>
    <w:pPr>
      <w:spacing w:before="100" w:beforeAutospacing="1" w:after="100" w:afterAutospacing="1"/>
    </w:pPr>
  </w:style>
  <w:style w:type="character" w:styleId="af0">
    <w:name w:val="Hyperlink"/>
    <w:uiPriority w:val="99"/>
    <w:rsid w:val="002D1B86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601AEB"/>
    <w:rPr>
      <w:b/>
      <w:bCs/>
      <w:sz w:val="28"/>
      <w:szCs w:val="28"/>
    </w:rPr>
  </w:style>
  <w:style w:type="paragraph" w:styleId="af1">
    <w:name w:val="Plain Text"/>
    <w:basedOn w:val="a"/>
    <w:link w:val="af2"/>
    <w:rsid w:val="00601AEB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01A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4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601AE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C34E9"/>
    <w:pPr>
      <w:keepNext/>
      <w:ind w:left="1004"/>
      <w:outlineLvl w:val="5"/>
    </w:pPr>
    <w:rPr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C34E9"/>
    <w:rPr>
      <w:rFonts w:cs="Times New Roman"/>
      <w:bCs/>
      <w:sz w:val="26"/>
    </w:rPr>
  </w:style>
  <w:style w:type="paragraph" w:styleId="a3">
    <w:name w:val="footer"/>
    <w:basedOn w:val="a"/>
    <w:link w:val="a4"/>
    <w:uiPriority w:val="99"/>
    <w:rsid w:val="004D53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4D09B1"/>
    <w:rPr>
      <w:sz w:val="24"/>
      <w:szCs w:val="24"/>
    </w:rPr>
  </w:style>
  <w:style w:type="table" w:styleId="a5">
    <w:name w:val="Table Grid"/>
    <w:basedOn w:val="a1"/>
    <w:uiPriority w:val="99"/>
    <w:rsid w:val="00EF1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A2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D09B1"/>
    <w:rPr>
      <w:sz w:val="0"/>
      <w:szCs w:val="0"/>
    </w:rPr>
  </w:style>
  <w:style w:type="paragraph" w:styleId="a8">
    <w:name w:val="Body Text"/>
    <w:basedOn w:val="a"/>
    <w:link w:val="a9"/>
    <w:uiPriority w:val="99"/>
    <w:rsid w:val="00AC34E9"/>
    <w:pPr>
      <w:jc w:val="center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AC34E9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AC34E9"/>
    <w:pPr>
      <w:ind w:left="284" w:firstLine="284"/>
    </w:pPr>
    <w:rPr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AC34E9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AC34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C34E9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CD57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D5761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D1D98"/>
    <w:pPr>
      <w:ind w:left="720"/>
      <w:contextualSpacing/>
    </w:pPr>
  </w:style>
  <w:style w:type="paragraph" w:customStyle="1" w:styleId="Style54">
    <w:name w:val="Style54"/>
    <w:basedOn w:val="a"/>
    <w:uiPriority w:val="99"/>
    <w:rsid w:val="003E6C07"/>
    <w:rPr>
      <w:sz w:val="20"/>
      <w:szCs w:val="20"/>
    </w:rPr>
  </w:style>
  <w:style w:type="paragraph" w:styleId="af">
    <w:name w:val="Normal (Web)"/>
    <w:basedOn w:val="a"/>
    <w:uiPriority w:val="99"/>
    <w:rsid w:val="00C7518F"/>
    <w:pPr>
      <w:spacing w:before="100" w:beforeAutospacing="1" w:after="100" w:afterAutospacing="1"/>
    </w:pPr>
  </w:style>
  <w:style w:type="character" w:styleId="af0">
    <w:name w:val="Hyperlink"/>
    <w:uiPriority w:val="99"/>
    <w:rsid w:val="002D1B86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601AEB"/>
    <w:rPr>
      <w:b/>
      <w:bCs/>
      <w:sz w:val="28"/>
      <w:szCs w:val="28"/>
    </w:rPr>
  </w:style>
  <w:style w:type="paragraph" w:styleId="af1">
    <w:name w:val="Plain Text"/>
    <w:basedOn w:val="a"/>
    <w:link w:val="af2"/>
    <w:rsid w:val="00601AEB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01A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pacehk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Grizli777</Company>
  <LinksUpToDate>false</LinksUpToDate>
  <CharactersWithSpaces>35472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123</dc:creator>
  <cp:lastModifiedBy>Elena</cp:lastModifiedBy>
  <cp:revision>5</cp:revision>
  <cp:lastPrinted>2016-09-08T07:35:00Z</cp:lastPrinted>
  <dcterms:created xsi:type="dcterms:W3CDTF">2016-09-12T09:03:00Z</dcterms:created>
  <dcterms:modified xsi:type="dcterms:W3CDTF">2016-09-12T11:15:00Z</dcterms:modified>
</cp:coreProperties>
</file>